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87" w:rsidRDefault="009B5487" w:rsidP="009B5487">
      <w:pPr>
        <w:jc w:val="center"/>
        <w:rPr>
          <w:lang w:val="bg-BG"/>
        </w:rPr>
      </w:pPr>
      <w:r>
        <w:rPr>
          <w:noProof/>
          <w:lang w:val="bg-BG"/>
        </w:rPr>
        <w:drawing>
          <wp:inline distT="0" distB="0" distL="0" distR="0">
            <wp:extent cx="819150" cy="9239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87" w:rsidRDefault="009B5487" w:rsidP="009B5487">
      <w:pPr>
        <w:jc w:val="center"/>
        <w:rPr>
          <w:lang w:val="bg-BG"/>
        </w:rPr>
      </w:pPr>
    </w:p>
    <w:p w:rsidR="009B5487" w:rsidRDefault="007C11B9" w:rsidP="009B5487">
      <w:pPr>
        <w:jc w:val="center"/>
        <w:rPr>
          <w:lang w:val="bg-BG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5.25pt;height:33.75pt;mso-wrap-style:none;mso-position-horizontal-relative:char;mso-position-vertical-relative:line;v-text-anchor:middle" fillcolor="black" stroked="f" strokecolor="gray">
            <v:stroke color2="#7f7f7f"/>
            <v:shadow on="t" color="#b2b2b2" opacity="52436f" offset="1.06mm,.62mm"/>
            <v:textpath style="font-family:&quot;Times New Roman&quot;;font-size:20pt;v-text-kern:t" fitpath="t" string="О Б Щ И Н А    Р И Л А&#10;ОБЩИНСКА АДМИНИСТРАЦИЯ - гр. РИЛА"/>
          </v:shape>
        </w:pict>
      </w:r>
    </w:p>
    <w:p w:rsidR="009B5487" w:rsidRDefault="009B5487" w:rsidP="009B5487">
      <w:pPr>
        <w:jc w:val="both"/>
        <w:rPr>
          <w:b/>
          <w:lang w:val="bg-BG"/>
        </w:rPr>
      </w:pPr>
    </w:p>
    <w:p w:rsidR="009B5487" w:rsidRPr="00136887" w:rsidRDefault="009B5487" w:rsidP="009B5487">
      <w:pPr>
        <w:spacing w:line="360" w:lineRule="auto"/>
        <w:rPr>
          <w:lang w:val="bg-BG"/>
        </w:rPr>
      </w:pPr>
      <w:r>
        <w:rPr>
          <w:b/>
          <w:noProof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  <w:r w:rsidRPr="00136887">
        <w:rPr>
          <w:b/>
          <w:sz w:val="24"/>
          <w:szCs w:val="24"/>
          <w:lang w:val="bg-BG"/>
        </w:rPr>
        <w:tab/>
      </w:r>
    </w:p>
    <w:p w:rsidR="009B5487" w:rsidRPr="00136887" w:rsidRDefault="009B5487" w:rsidP="009B5487">
      <w:pPr>
        <w:spacing w:line="360" w:lineRule="auto"/>
        <w:jc w:val="center"/>
        <w:rPr>
          <w:b/>
          <w:lang w:val="bg-BG"/>
        </w:rPr>
      </w:pPr>
      <w:r w:rsidRPr="00136887">
        <w:rPr>
          <w:b/>
          <w:lang w:val="bg-BG"/>
        </w:rPr>
        <w:t>О Б Я В А</w:t>
      </w:r>
    </w:p>
    <w:p w:rsidR="009B5487" w:rsidRPr="00136887" w:rsidRDefault="009B5487" w:rsidP="009B5487">
      <w:pPr>
        <w:spacing w:line="360" w:lineRule="auto"/>
        <w:jc w:val="center"/>
        <w:rPr>
          <w:lang w:val="bg-BG"/>
        </w:rPr>
      </w:pPr>
      <w:r w:rsidRPr="00136887">
        <w:rPr>
          <w:lang w:val="bg-BG"/>
        </w:rPr>
        <w:t>За публично обсъждане на</w:t>
      </w:r>
      <w:r w:rsidR="00277475" w:rsidRPr="00277475">
        <w:rPr>
          <w:lang w:val="bg-BG"/>
        </w:rPr>
        <w:t xml:space="preserve"> </w:t>
      </w:r>
      <w:r w:rsidR="00277475" w:rsidRPr="00136887">
        <w:rPr>
          <w:lang w:val="bg-BG"/>
        </w:rPr>
        <w:t>проект за актуализация</w:t>
      </w:r>
      <w:r w:rsidRPr="00136887">
        <w:rPr>
          <w:lang w:val="bg-BG"/>
        </w:rPr>
        <w:t xml:space="preserve"> Годишна програма за управление и разпореждане с имоти – общинска собственост в Община Рила за 20</w:t>
      </w:r>
      <w:r w:rsidR="009F3147">
        <w:rPr>
          <w:lang w:val="bg-BG"/>
        </w:rPr>
        <w:t>20</w:t>
      </w:r>
      <w:r w:rsidRPr="00136887">
        <w:rPr>
          <w:lang w:val="bg-BG"/>
        </w:rPr>
        <w:t xml:space="preserve"> г.</w:t>
      </w:r>
    </w:p>
    <w:p w:rsidR="009B5487" w:rsidRPr="00136887" w:rsidRDefault="009B5487" w:rsidP="009B5487">
      <w:pPr>
        <w:spacing w:line="360" w:lineRule="auto"/>
        <w:jc w:val="center"/>
        <w:rPr>
          <w:lang w:val="bg-BG"/>
        </w:rPr>
      </w:pPr>
    </w:p>
    <w:p w:rsidR="009B5487" w:rsidRPr="00136887" w:rsidRDefault="007019B2" w:rsidP="009B5487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>Община Рила, пл. “</w:t>
      </w:r>
      <w:r w:rsidR="009B5487" w:rsidRPr="00136887">
        <w:rPr>
          <w:lang w:val="bg-BG"/>
        </w:rPr>
        <w:t xml:space="preserve">Възраждане” № 1, </w:t>
      </w:r>
      <w:r w:rsidR="009B5487" w:rsidRPr="00136887">
        <w:rPr>
          <w:i/>
          <w:lang w:val="bg-BG"/>
        </w:rPr>
        <w:t xml:space="preserve">централа GSM </w:t>
      </w:r>
      <w:r w:rsidR="009B5487" w:rsidRPr="00136887">
        <w:rPr>
          <w:lang w:val="bg-BG"/>
        </w:rPr>
        <w:t>0884 400 944</w:t>
      </w:r>
      <w:r w:rsidR="009B5487" w:rsidRPr="00136887">
        <w:rPr>
          <w:i/>
          <w:lang w:val="bg-BG"/>
        </w:rPr>
        <w:t xml:space="preserve">, </w:t>
      </w:r>
      <w:r w:rsidR="009B5487" w:rsidRPr="00136887">
        <w:rPr>
          <w:lang w:val="bg-BG"/>
        </w:rPr>
        <w:t>факс 07054/ 29911</w:t>
      </w:r>
      <w:r w:rsidR="009B5487" w:rsidRPr="00136887">
        <w:rPr>
          <w:i/>
          <w:lang w:val="bg-BG"/>
        </w:rPr>
        <w:t>,</w:t>
      </w:r>
      <w:r w:rsidR="009B5487" w:rsidRPr="00136887">
        <w:rPr>
          <w:b/>
          <w:i/>
          <w:lang w:val="bg-BG"/>
        </w:rPr>
        <w:t xml:space="preserve"> </w:t>
      </w:r>
      <w:r w:rsidR="009B5487" w:rsidRPr="00136887">
        <w:rPr>
          <w:lang w:val="bg-BG"/>
        </w:rPr>
        <w:t xml:space="preserve">на основание чл. 8, ал. 10 от Закон за </w:t>
      </w:r>
      <w:r w:rsidR="009B5487">
        <w:rPr>
          <w:lang w:val="bg-BG"/>
        </w:rPr>
        <w:t>о</w:t>
      </w:r>
      <w:r w:rsidR="009B5487" w:rsidRPr="00136887">
        <w:rPr>
          <w:lang w:val="bg-BG"/>
        </w:rPr>
        <w:t xml:space="preserve">бщинската собственост, чл. 4, ал.3, чл. 5, ал.2 от Наредба за реда за придобиване, управление и разпореждане с общинско имущество, </w:t>
      </w:r>
      <w:r w:rsidR="009B5487" w:rsidRPr="00136887">
        <w:rPr>
          <w:b/>
          <w:lang w:val="bg-BG"/>
        </w:rPr>
        <w:t>обявява:</w:t>
      </w:r>
    </w:p>
    <w:p w:rsidR="009B5487" w:rsidRPr="00136887" w:rsidRDefault="009B5487" w:rsidP="009B5487">
      <w:pPr>
        <w:pStyle w:val="a3"/>
        <w:spacing w:line="360" w:lineRule="auto"/>
        <w:ind w:firstLine="708"/>
        <w:jc w:val="both"/>
        <w:rPr>
          <w:sz w:val="20"/>
        </w:rPr>
      </w:pPr>
      <w:r w:rsidRPr="00136887">
        <w:rPr>
          <w:sz w:val="20"/>
        </w:rPr>
        <w:t>Публично</w:t>
      </w:r>
      <w:r w:rsidRPr="00136887">
        <w:rPr>
          <w:b/>
          <w:sz w:val="20"/>
        </w:rPr>
        <w:t xml:space="preserve"> </w:t>
      </w:r>
      <w:r w:rsidRPr="00136887">
        <w:rPr>
          <w:sz w:val="20"/>
        </w:rPr>
        <w:t xml:space="preserve">обсъждане </w:t>
      </w:r>
      <w:r w:rsidRPr="00277475">
        <w:rPr>
          <w:sz w:val="20"/>
        </w:rPr>
        <w:t>на</w:t>
      </w:r>
      <w:r w:rsidR="00277475" w:rsidRPr="00277475">
        <w:rPr>
          <w:sz w:val="20"/>
        </w:rPr>
        <w:t xml:space="preserve"> проект за актуализация</w:t>
      </w:r>
      <w:r w:rsidR="00277475">
        <w:rPr>
          <w:sz w:val="20"/>
        </w:rPr>
        <w:t xml:space="preserve"> на</w:t>
      </w:r>
      <w:r w:rsidRPr="00136887">
        <w:rPr>
          <w:sz w:val="20"/>
        </w:rPr>
        <w:t xml:space="preserve"> Годишна програма за управление и разпореждане с  имоти – общинска собственост в Община Рила за 20</w:t>
      </w:r>
      <w:r w:rsidR="009F3147">
        <w:rPr>
          <w:sz w:val="20"/>
        </w:rPr>
        <w:t>20</w:t>
      </w:r>
      <w:r w:rsidRPr="00136887">
        <w:rPr>
          <w:sz w:val="20"/>
        </w:rPr>
        <w:t xml:space="preserve"> година, </w:t>
      </w:r>
      <w:r w:rsidR="00BC00AF">
        <w:rPr>
          <w:sz w:val="20"/>
        </w:rPr>
        <w:t xml:space="preserve">което </w:t>
      </w:r>
      <w:r w:rsidRPr="00136887">
        <w:rPr>
          <w:sz w:val="20"/>
        </w:rPr>
        <w:t xml:space="preserve">ще се състои на </w:t>
      </w:r>
      <w:r w:rsidR="00B220A7">
        <w:rPr>
          <w:sz w:val="20"/>
        </w:rPr>
        <w:t>23</w:t>
      </w:r>
      <w:r w:rsidRPr="00BE1251">
        <w:rPr>
          <w:sz w:val="20"/>
        </w:rPr>
        <w:t>.</w:t>
      </w:r>
      <w:r w:rsidR="00B220A7">
        <w:rPr>
          <w:sz w:val="20"/>
        </w:rPr>
        <w:t>10</w:t>
      </w:r>
      <w:r w:rsidRPr="00BE1251">
        <w:rPr>
          <w:sz w:val="20"/>
        </w:rPr>
        <w:t>.20</w:t>
      </w:r>
      <w:r w:rsidR="00BE1251">
        <w:rPr>
          <w:sz w:val="20"/>
        </w:rPr>
        <w:t>20</w:t>
      </w:r>
      <w:r w:rsidRPr="00BE1251">
        <w:rPr>
          <w:sz w:val="20"/>
        </w:rPr>
        <w:t>г. (</w:t>
      </w:r>
      <w:r w:rsidR="00B220A7">
        <w:rPr>
          <w:sz w:val="20"/>
        </w:rPr>
        <w:t>петък</w:t>
      </w:r>
      <w:r w:rsidRPr="00BE1251">
        <w:rPr>
          <w:sz w:val="20"/>
        </w:rPr>
        <w:t>) от 1</w:t>
      </w:r>
      <w:r w:rsidR="005E6881" w:rsidRPr="00BE1251">
        <w:rPr>
          <w:sz w:val="20"/>
        </w:rPr>
        <w:t>0</w:t>
      </w:r>
      <w:r w:rsidR="004438AC" w:rsidRPr="00BE1251">
        <w:rPr>
          <w:sz w:val="20"/>
        </w:rPr>
        <w:t>.00</w:t>
      </w:r>
      <w:r w:rsidRPr="005E6881">
        <w:rPr>
          <w:sz w:val="20"/>
        </w:rPr>
        <w:t xml:space="preserve"> часа, в заседателната зала, в сградата на Общинска администрация, гр</w:t>
      </w:r>
      <w:r w:rsidRPr="00136887">
        <w:rPr>
          <w:sz w:val="20"/>
        </w:rPr>
        <w:t>. Рила.</w:t>
      </w:r>
    </w:p>
    <w:p w:rsidR="009B5487" w:rsidRPr="00136887" w:rsidRDefault="009B5487" w:rsidP="009B5487">
      <w:pPr>
        <w:spacing w:line="360" w:lineRule="auto"/>
        <w:ind w:firstLine="708"/>
        <w:jc w:val="both"/>
        <w:rPr>
          <w:lang w:val="bg-BG"/>
        </w:rPr>
      </w:pPr>
      <w:r w:rsidRPr="00136887">
        <w:rPr>
          <w:lang w:val="bg-BG"/>
        </w:rPr>
        <w:t>Канят се всички заинтересовани лица да вземат участие в публичното обсъждане за изразяване на предложения и становища по него.</w:t>
      </w:r>
    </w:p>
    <w:p w:rsidR="009B5487" w:rsidRPr="004438AC" w:rsidRDefault="009B5487" w:rsidP="009B5487">
      <w:pPr>
        <w:spacing w:line="360" w:lineRule="auto"/>
        <w:ind w:firstLine="708"/>
        <w:jc w:val="both"/>
        <w:rPr>
          <w:lang w:val="bg-BG"/>
        </w:rPr>
      </w:pPr>
      <w:r w:rsidRPr="00136887">
        <w:rPr>
          <w:color w:val="000000"/>
          <w:lang w:val="bg-BG"/>
        </w:rPr>
        <w:t xml:space="preserve">Материалите по публичното обсъждане ще бъдат публикувани на интернет – страницата на Община Рила  </w:t>
      </w:r>
      <w:r w:rsidRPr="004438AC">
        <w:rPr>
          <w:lang w:val="bg-BG"/>
        </w:rPr>
        <w:t xml:space="preserve">- </w:t>
      </w:r>
      <w:hyperlink r:id="rId7" w:history="1">
        <w:r w:rsidRPr="004438AC">
          <w:rPr>
            <w:rStyle w:val="a5"/>
            <w:color w:val="auto"/>
            <w:u w:val="none"/>
            <w:lang w:val="bg-BG"/>
          </w:rPr>
          <w:t>www.grad-rila.bg</w:t>
        </w:r>
      </w:hyperlink>
      <w:r w:rsidRPr="004438AC">
        <w:rPr>
          <w:lang w:val="bg-BG"/>
        </w:rPr>
        <w:t>.</w:t>
      </w:r>
    </w:p>
    <w:p w:rsidR="009B5487" w:rsidRDefault="009B5487" w:rsidP="009B5487">
      <w:pPr>
        <w:spacing w:line="480" w:lineRule="auto"/>
        <w:rPr>
          <w:b/>
          <w:lang w:val="bg-BG"/>
        </w:rPr>
      </w:pPr>
    </w:p>
    <w:p w:rsidR="009B5487" w:rsidRDefault="009B5487" w:rsidP="00DB780E">
      <w:pPr>
        <w:rPr>
          <w:b/>
          <w:lang w:val="bg-BG"/>
        </w:rPr>
      </w:pPr>
      <w:r>
        <w:rPr>
          <w:b/>
          <w:lang w:val="bg-BG"/>
        </w:rPr>
        <w:tab/>
      </w:r>
    </w:p>
    <w:p w:rsidR="009E198C" w:rsidRDefault="009E198C" w:rsidP="00DB780E">
      <w:pPr>
        <w:rPr>
          <w:b/>
          <w:lang w:val="bg-BG"/>
        </w:rPr>
      </w:pPr>
    </w:p>
    <w:p w:rsidR="009E198C" w:rsidRDefault="009E198C" w:rsidP="00DB780E">
      <w:pPr>
        <w:rPr>
          <w:b/>
          <w:lang w:val="bg-BG"/>
        </w:rPr>
      </w:pPr>
    </w:p>
    <w:p w:rsidR="009B30FB" w:rsidRDefault="009B30FB" w:rsidP="00DB780E">
      <w:pPr>
        <w:rPr>
          <w:b/>
          <w:lang w:val="bg-BG"/>
        </w:rPr>
      </w:pPr>
    </w:p>
    <w:p w:rsidR="009B30FB" w:rsidRDefault="009B30FB" w:rsidP="00DB780E">
      <w:pPr>
        <w:rPr>
          <w:b/>
          <w:lang w:val="bg-BG"/>
        </w:rPr>
      </w:pPr>
    </w:p>
    <w:p w:rsidR="009B30FB" w:rsidRDefault="009B30FB" w:rsidP="00DB780E">
      <w:pPr>
        <w:rPr>
          <w:b/>
          <w:lang w:val="bg-BG"/>
        </w:rPr>
      </w:pPr>
    </w:p>
    <w:p w:rsidR="009E198C" w:rsidRPr="00136887" w:rsidRDefault="00D2018B" w:rsidP="00DB780E">
      <w:pPr>
        <w:rPr>
          <w:b/>
          <w:lang w:val="bg-BG"/>
        </w:rPr>
      </w:pPr>
      <w:r>
        <w:rPr>
          <w:b/>
          <w:lang w:val="bg-BG"/>
        </w:rPr>
        <w:tab/>
      </w:r>
      <w:r w:rsidR="001965A9">
        <w:rPr>
          <w:b/>
          <w:lang w:val="bg-BG"/>
        </w:rPr>
        <w:t>/п</w:t>
      </w:r>
      <w:bookmarkStart w:id="0" w:name="_GoBack"/>
      <w:bookmarkEnd w:id="0"/>
      <w:r w:rsidR="001965A9">
        <w:rPr>
          <w:b/>
          <w:lang w:val="bg-BG"/>
        </w:rPr>
        <w:t>/</w:t>
      </w:r>
      <w:r w:rsidR="002B1686">
        <w:rPr>
          <w:b/>
          <w:lang w:val="bg-BG"/>
        </w:rPr>
        <w:tab/>
      </w:r>
    </w:p>
    <w:p w:rsidR="009B5487" w:rsidRPr="00136887" w:rsidRDefault="009B5487" w:rsidP="00DB780E">
      <w:pPr>
        <w:spacing w:line="360" w:lineRule="auto"/>
        <w:jc w:val="both"/>
        <w:rPr>
          <w:b/>
          <w:lang w:val="bg-BG"/>
        </w:rPr>
      </w:pPr>
      <w:r w:rsidRPr="00136887">
        <w:rPr>
          <w:b/>
          <w:lang w:val="bg-BG"/>
        </w:rPr>
        <w:t>Георги Кабзималски</w:t>
      </w:r>
      <w:r w:rsidRPr="00136887">
        <w:rPr>
          <w:b/>
          <w:lang w:val="bg-BG"/>
        </w:rPr>
        <w:tab/>
      </w:r>
    </w:p>
    <w:p w:rsidR="009B5487" w:rsidRPr="00136887" w:rsidRDefault="009B5487" w:rsidP="00DB780E">
      <w:pPr>
        <w:spacing w:line="360" w:lineRule="auto"/>
        <w:jc w:val="both"/>
        <w:rPr>
          <w:b/>
          <w:i/>
          <w:lang w:val="bg-BG"/>
        </w:rPr>
      </w:pPr>
      <w:r w:rsidRPr="00136887">
        <w:rPr>
          <w:b/>
          <w:i/>
          <w:lang w:val="bg-BG"/>
        </w:rPr>
        <w:t>Кмет на Община Рила</w:t>
      </w:r>
    </w:p>
    <w:p w:rsidR="009B5487" w:rsidRPr="00136887" w:rsidRDefault="009B5487" w:rsidP="009B5487">
      <w:pPr>
        <w:spacing w:line="480" w:lineRule="auto"/>
        <w:rPr>
          <w:lang w:val="bg-BG"/>
        </w:rPr>
      </w:pPr>
    </w:p>
    <w:p w:rsidR="009B5487" w:rsidRPr="00136887" w:rsidRDefault="009B5487" w:rsidP="009B5487">
      <w:pPr>
        <w:spacing w:line="480" w:lineRule="auto"/>
      </w:pPr>
    </w:p>
    <w:p w:rsidR="00680719" w:rsidRDefault="00680719"/>
    <w:sectPr w:rsidR="00680719" w:rsidSect="00DB780E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1B9" w:rsidRDefault="007C11B9" w:rsidP="004102EA">
      <w:r>
        <w:separator/>
      </w:r>
    </w:p>
  </w:endnote>
  <w:endnote w:type="continuationSeparator" w:id="0">
    <w:p w:rsidR="007C11B9" w:rsidRDefault="007C11B9" w:rsidP="0041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EA" w:rsidRDefault="004102EA" w:rsidP="004102EA">
    <w:pPr>
      <w:jc w:val="center"/>
      <w:rPr>
        <w:b/>
        <w:i/>
        <w:sz w:val="16"/>
        <w:szCs w:val="16"/>
        <w:lang w:val="ru-RU"/>
      </w:rPr>
    </w:pPr>
    <w:r>
      <w:rPr>
        <w:i/>
        <w:sz w:val="16"/>
        <w:szCs w:val="16"/>
      </w:rPr>
      <w:t>Общинска администрация – гр. Рила, обл. Кюстендил, пл."Възраждане" № 1</w:t>
    </w:r>
    <w:r>
      <w:rPr>
        <w:b/>
        <w:i/>
        <w:sz w:val="16"/>
        <w:szCs w:val="16"/>
      </w:rPr>
      <w:t xml:space="preserve"> централа </w:t>
    </w:r>
    <w:r>
      <w:rPr>
        <w:b/>
        <w:i/>
        <w:sz w:val="16"/>
        <w:szCs w:val="16"/>
        <w:lang w:val="en-US"/>
      </w:rPr>
      <w:t>GSM</w:t>
    </w:r>
    <w:r>
      <w:rPr>
        <w:b/>
        <w:i/>
        <w:sz w:val="16"/>
        <w:szCs w:val="16"/>
        <w:lang w:val="ru-RU"/>
      </w:rPr>
      <w:t xml:space="preserve"> </w:t>
    </w:r>
    <w:r>
      <w:rPr>
        <w:b/>
        <w:sz w:val="16"/>
        <w:szCs w:val="16"/>
        <w:lang w:val="ru-RU"/>
      </w:rPr>
      <w:t>0884 400 944</w:t>
    </w:r>
    <w:r>
      <w:rPr>
        <w:b/>
        <w:sz w:val="16"/>
        <w:szCs w:val="16"/>
      </w:rPr>
      <w:t>,</w:t>
    </w:r>
    <w:r>
      <w:rPr>
        <w:b/>
        <w:sz w:val="16"/>
        <w:szCs w:val="16"/>
        <w:lang w:val="ru-RU"/>
      </w:rPr>
      <w:t xml:space="preserve"> </w:t>
    </w:r>
    <w:r>
      <w:rPr>
        <w:b/>
        <w:i/>
        <w:sz w:val="16"/>
        <w:szCs w:val="16"/>
      </w:rPr>
      <w:t>факс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  <w:lang w:val="ru-RU"/>
      </w:rPr>
      <w:t>0705/</w:t>
    </w:r>
    <w:r>
      <w:rPr>
        <w:b/>
        <w:sz w:val="16"/>
        <w:szCs w:val="16"/>
      </w:rPr>
      <w:t>29911</w:t>
    </w:r>
    <w:r>
      <w:rPr>
        <w:b/>
        <w:i/>
        <w:sz w:val="16"/>
        <w:szCs w:val="16"/>
      </w:rPr>
      <w:t xml:space="preserve"> </w:t>
    </w:r>
  </w:p>
  <w:p w:rsidR="004102EA" w:rsidRDefault="004102EA" w:rsidP="004102EA">
    <w:pPr>
      <w:jc w:val="center"/>
      <w:rPr>
        <w:b/>
        <w:sz w:val="16"/>
        <w:szCs w:val="16"/>
      </w:rPr>
    </w:pPr>
    <w:r>
      <w:rPr>
        <w:b/>
        <w:i/>
        <w:sz w:val="16"/>
        <w:szCs w:val="16"/>
        <w:lang w:val="ru-RU"/>
      </w:rPr>
      <w:t xml:space="preserve"> </w:t>
    </w:r>
    <w:hyperlink r:id="rId1" w:history="1">
      <w:r>
        <w:rPr>
          <w:rStyle w:val="a5"/>
          <w:b/>
          <w:i/>
          <w:sz w:val="16"/>
          <w:szCs w:val="16"/>
          <w:lang w:val="en-US"/>
        </w:rPr>
        <w:t>www</w:t>
      </w:r>
    </w:hyperlink>
    <w:hyperlink r:id="rId2" w:history="1">
      <w:r>
        <w:rPr>
          <w:rStyle w:val="a5"/>
          <w:b/>
          <w:i/>
          <w:sz w:val="16"/>
          <w:szCs w:val="16"/>
          <w:lang w:val="ru-RU"/>
        </w:rPr>
        <w:t>.</w:t>
      </w:r>
    </w:hyperlink>
    <w:hyperlink r:id="rId3" w:history="1">
      <w:r>
        <w:rPr>
          <w:rStyle w:val="a5"/>
          <w:b/>
          <w:i/>
          <w:sz w:val="16"/>
          <w:szCs w:val="16"/>
          <w:lang w:val="en-US"/>
        </w:rPr>
        <w:t>grad</w:t>
      </w:r>
    </w:hyperlink>
    <w:hyperlink r:id="rId4" w:history="1">
      <w:r>
        <w:rPr>
          <w:rStyle w:val="a5"/>
          <w:b/>
          <w:i/>
          <w:sz w:val="16"/>
          <w:szCs w:val="16"/>
          <w:lang w:val="ru-RU"/>
        </w:rPr>
        <w:t>-</w:t>
      </w:r>
    </w:hyperlink>
    <w:hyperlink r:id="rId5" w:history="1">
      <w:r>
        <w:rPr>
          <w:rStyle w:val="a5"/>
          <w:b/>
          <w:i/>
          <w:sz w:val="16"/>
          <w:szCs w:val="16"/>
          <w:lang w:val="en-US"/>
        </w:rPr>
        <w:t>rila</w:t>
      </w:r>
    </w:hyperlink>
    <w:hyperlink r:id="rId6" w:history="1">
      <w:r>
        <w:rPr>
          <w:rStyle w:val="a5"/>
          <w:b/>
          <w:i/>
          <w:sz w:val="16"/>
          <w:szCs w:val="16"/>
          <w:lang w:val="ru-RU"/>
        </w:rPr>
        <w:t>.</w:t>
      </w:r>
    </w:hyperlink>
    <w:hyperlink r:id="rId7" w:history="1">
      <w:r>
        <w:rPr>
          <w:rStyle w:val="a5"/>
          <w:b/>
          <w:i/>
          <w:sz w:val="16"/>
          <w:szCs w:val="16"/>
          <w:lang w:val="en-US"/>
        </w:rPr>
        <w:t>bg</w:t>
      </w:r>
    </w:hyperlink>
    <w:r>
      <w:rPr>
        <w:b/>
        <w:i/>
        <w:sz w:val="16"/>
        <w:szCs w:val="16"/>
      </w:rPr>
      <w:t>;</w:t>
    </w:r>
    <w:r>
      <w:rPr>
        <w:b/>
        <w:i/>
        <w:sz w:val="16"/>
        <w:szCs w:val="16"/>
        <w:lang w:val="ru-RU"/>
      </w:rPr>
      <w:t xml:space="preserve"> </w:t>
    </w:r>
    <w:hyperlink r:id="rId8" w:history="1">
      <w:r>
        <w:rPr>
          <w:rStyle w:val="a5"/>
          <w:b/>
          <w:i/>
          <w:sz w:val="16"/>
          <w:szCs w:val="16"/>
          <w:lang w:val="en-US"/>
        </w:rPr>
        <w:t>rilamunicipality</w:t>
      </w:r>
      <w:r>
        <w:rPr>
          <w:rStyle w:val="a5"/>
          <w:b/>
          <w:i/>
          <w:sz w:val="16"/>
          <w:szCs w:val="16"/>
          <w:lang w:val="ru-RU"/>
        </w:rPr>
        <w:t>@</w:t>
      </w:r>
      <w:r>
        <w:rPr>
          <w:rStyle w:val="a5"/>
          <w:b/>
          <w:i/>
          <w:sz w:val="16"/>
          <w:szCs w:val="16"/>
          <w:lang w:val="en-US"/>
        </w:rPr>
        <w:t>gmail</w:t>
      </w:r>
      <w:r>
        <w:rPr>
          <w:rStyle w:val="a5"/>
          <w:b/>
          <w:i/>
          <w:sz w:val="16"/>
          <w:szCs w:val="16"/>
          <w:lang w:val="ru-RU"/>
        </w:rPr>
        <w:t>.</w:t>
      </w:r>
      <w:r>
        <w:rPr>
          <w:rStyle w:val="a5"/>
          <w:b/>
          <w:i/>
          <w:sz w:val="16"/>
          <w:szCs w:val="16"/>
          <w:lang w:val="en-US"/>
        </w:rPr>
        <w:t>com</w:t>
      </w:r>
    </w:hyperlink>
  </w:p>
  <w:p w:rsidR="004102EA" w:rsidRDefault="004102E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1B9" w:rsidRDefault="007C11B9" w:rsidP="004102EA">
      <w:r>
        <w:separator/>
      </w:r>
    </w:p>
  </w:footnote>
  <w:footnote w:type="continuationSeparator" w:id="0">
    <w:p w:rsidR="007C11B9" w:rsidRDefault="007C11B9" w:rsidP="00410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487"/>
    <w:rsid w:val="000C2FC8"/>
    <w:rsid w:val="000F2013"/>
    <w:rsid w:val="001071F8"/>
    <w:rsid w:val="00113525"/>
    <w:rsid w:val="001869E3"/>
    <w:rsid w:val="001965A9"/>
    <w:rsid w:val="00274107"/>
    <w:rsid w:val="00277475"/>
    <w:rsid w:val="002B1686"/>
    <w:rsid w:val="002E2BE7"/>
    <w:rsid w:val="00346FD1"/>
    <w:rsid w:val="00392B5E"/>
    <w:rsid w:val="004102EA"/>
    <w:rsid w:val="004438AC"/>
    <w:rsid w:val="005B7F4F"/>
    <w:rsid w:val="005E6881"/>
    <w:rsid w:val="00620ACC"/>
    <w:rsid w:val="00680719"/>
    <w:rsid w:val="007019B2"/>
    <w:rsid w:val="00761F3B"/>
    <w:rsid w:val="0078751C"/>
    <w:rsid w:val="007C11B9"/>
    <w:rsid w:val="009B30FB"/>
    <w:rsid w:val="009B5487"/>
    <w:rsid w:val="009E198C"/>
    <w:rsid w:val="009F3147"/>
    <w:rsid w:val="00AD391D"/>
    <w:rsid w:val="00B220A7"/>
    <w:rsid w:val="00BC00AF"/>
    <w:rsid w:val="00BD3B0F"/>
    <w:rsid w:val="00BE1251"/>
    <w:rsid w:val="00D2018B"/>
    <w:rsid w:val="00D45768"/>
    <w:rsid w:val="00DB780E"/>
    <w:rsid w:val="00E04344"/>
    <w:rsid w:val="00E20527"/>
    <w:rsid w:val="00E6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B84A4"/>
  <w15:docId w15:val="{CAEC869D-A5CE-4C94-9DE4-5103E16D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5487"/>
    <w:rPr>
      <w:sz w:val="24"/>
      <w:lang w:val="bg-BG"/>
    </w:rPr>
  </w:style>
  <w:style w:type="character" w:customStyle="1" w:styleId="a4">
    <w:name w:val="Основен текст Знак"/>
    <w:basedOn w:val="a0"/>
    <w:link w:val="a3"/>
    <w:rsid w:val="009B5487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a5">
    <w:name w:val="Hyperlink"/>
    <w:basedOn w:val="a0"/>
    <w:rsid w:val="009B54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B5487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9B5487"/>
    <w:rPr>
      <w:rFonts w:ascii="Tahoma" w:eastAsia="Times New Roman" w:hAnsi="Tahoma" w:cs="Tahoma"/>
      <w:sz w:val="16"/>
      <w:szCs w:val="16"/>
      <w:lang w:val="en-AU" w:eastAsia="bg-BG"/>
    </w:rPr>
  </w:style>
  <w:style w:type="paragraph" w:styleId="a8">
    <w:name w:val="header"/>
    <w:basedOn w:val="a"/>
    <w:link w:val="a9"/>
    <w:uiPriority w:val="99"/>
    <w:semiHidden/>
    <w:unhideWhenUsed/>
    <w:rsid w:val="004102E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4102EA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a">
    <w:name w:val="footer"/>
    <w:basedOn w:val="a"/>
    <w:link w:val="ab"/>
    <w:uiPriority w:val="99"/>
    <w:semiHidden/>
    <w:unhideWhenUsed/>
    <w:rsid w:val="004102E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4102EA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grad-rila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3" Type="http://schemas.openxmlformats.org/officeDocument/2006/relationships/hyperlink" Target="http://www.grad-rila.bg/" TargetMode="External"/><Relationship Id="rId7" Type="http://schemas.openxmlformats.org/officeDocument/2006/relationships/hyperlink" Target="http://www.grad-rila.bg/" TargetMode="External"/><Relationship Id="rId2" Type="http://schemas.openxmlformats.org/officeDocument/2006/relationships/hyperlink" Target="http://www.grad-rila.bg/" TargetMode="External"/><Relationship Id="rId1" Type="http://schemas.openxmlformats.org/officeDocument/2006/relationships/hyperlink" Target="http://www.grad-rila.bg/" TargetMode="External"/><Relationship Id="rId6" Type="http://schemas.openxmlformats.org/officeDocument/2006/relationships/hyperlink" Target="http://www.grad-rila.bg/" TargetMode="External"/><Relationship Id="rId5" Type="http://schemas.openxmlformats.org/officeDocument/2006/relationships/hyperlink" Target="http://www.grad-rila.bg/" TargetMode="External"/><Relationship Id="rId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20</cp:revision>
  <cp:lastPrinted>2020-10-23T07:33:00Z</cp:lastPrinted>
  <dcterms:created xsi:type="dcterms:W3CDTF">2016-11-15T13:46:00Z</dcterms:created>
  <dcterms:modified xsi:type="dcterms:W3CDTF">2020-10-23T07:45:00Z</dcterms:modified>
</cp:coreProperties>
</file>