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23E2" w14:textId="77777777" w:rsidR="0034440A" w:rsidRDefault="0034440A" w:rsidP="0034440A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5BCFD4B" wp14:editId="2E4DE76F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4F66" w14:textId="77777777" w:rsidR="0034440A" w:rsidRDefault="0034440A" w:rsidP="0034440A">
      <w:pPr>
        <w:pStyle w:val="NormalWeb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14:paraId="2523BBAC" w14:textId="23432041" w:rsidR="0034440A" w:rsidRDefault="0034440A" w:rsidP="0034440A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14:paraId="61391D4D" w14:textId="67260772" w:rsidR="00F4757F" w:rsidRDefault="00F4757F" w:rsidP="0034440A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</w:p>
    <w:p w14:paraId="1093904B" w14:textId="77777777" w:rsidR="00F4757F" w:rsidRPr="00F4757F" w:rsidRDefault="00F4757F" w:rsidP="00F4757F">
      <w:pPr>
        <w:widowControl w:val="0"/>
        <w:suppressAutoHyphens/>
        <w:spacing w:before="0" w:after="0"/>
        <w:jc w:val="center"/>
        <w:rPr>
          <w:rFonts w:ascii="Times New Roman" w:eastAsia="Andale Sans UI" w:hAnsi="Times New Roman" w:cs="Times New Roman"/>
          <w:b/>
          <w:color w:val="auto"/>
          <w:kern w:val="1"/>
          <w:lang w:eastAsia="en-US"/>
        </w:rPr>
      </w:pPr>
      <w:r w:rsidRPr="00F4757F">
        <w:rPr>
          <w:rFonts w:ascii="Times New Roman" w:eastAsia="Andale Sans UI" w:hAnsi="Times New Roman" w:cs="Times New Roman"/>
          <w:b/>
          <w:color w:val="auto"/>
          <w:kern w:val="1"/>
          <w:lang w:eastAsia="en-US"/>
        </w:rPr>
        <w:t>О Б Я В А</w:t>
      </w:r>
    </w:p>
    <w:p w14:paraId="08134692" w14:textId="77777777" w:rsidR="00F4757F" w:rsidRPr="00F4757F" w:rsidRDefault="00F4757F" w:rsidP="00F4757F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color w:val="auto"/>
          <w:kern w:val="1"/>
          <w:lang w:eastAsia="en-US"/>
        </w:rPr>
      </w:pPr>
    </w:p>
    <w:p w14:paraId="668700CA" w14:textId="77777777" w:rsidR="00F4757F" w:rsidRPr="00F4757F" w:rsidRDefault="00F4757F" w:rsidP="00F4757F">
      <w:pPr>
        <w:widowControl w:val="0"/>
        <w:suppressAutoHyphens/>
        <w:spacing w:before="0" w:after="0"/>
        <w:ind w:firstLine="708"/>
        <w:jc w:val="center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За публично обсъждане на Стратегия за управление на общинската собственост в Община Рила за периода 2023г. - 2027г.</w:t>
      </w:r>
    </w:p>
    <w:p w14:paraId="64363699" w14:textId="77777777" w:rsidR="00F4757F" w:rsidRPr="00F4757F" w:rsidRDefault="00F4757F" w:rsidP="00F4757F">
      <w:pPr>
        <w:widowControl w:val="0"/>
        <w:suppressAutoHyphens/>
        <w:spacing w:before="0" w:after="0"/>
        <w:jc w:val="center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</w:p>
    <w:p w14:paraId="0ED97708" w14:textId="13B2C1B3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 xml:space="preserve">          Община Рила, пл.“ Възраждане“ №1,  централа 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val="en-US" w:eastAsia="en-US"/>
        </w:rPr>
        <w:t>GSM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val="ru-RU" w:eastAsia="en-US"/>
        </w:rPr>
        <w:t xml:space="preserve"> 0884 400 944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,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val="ru-RU" w:eastAsia="en-US"/>
        </w:rPr>
        <w:t xml:space="preserve"> 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на основание чл.8, ал.8 от ЗОС и чл.4, ал.1 от НРПУРОИ,</w:t>
      </w:r>
      <w:r w:rsidRPr="00F4757F">
        <w:rPr>
          <w:rFonts w:ascii="Times New Roman" w:eastAsia="Andale Sans UI" w:hAnsi="Times New Roman" w:cs="Times New Roman"/>
          <w:b/>
          <w:bCs/>
          <w:color w:val="auto"/>
          <w:kern w:val="1"/>
          <w:sz w:val="20"/>
          <w:szCs w:val="20"/>
          <w:lang w:eastAsia="en-US"/>
        </w:rPr>
        <w:t xml:space="preserve"> обявява: 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публично обсъждане на Стратегия за управление на общинската собственост в Община Рила за периода 20</w:t>
      </w:r>
      <w:r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23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г.-20</w:t>
      </w:r>
      <w:r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27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 xml:space="preserve">г., което ще се състои 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 xml:space="preserve">на </w:t>
      </w:r>
      <w:r w:rsidR="004B118A"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09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.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val="en-US" w:eastAsia="en-US"/>
        </w:rPr>
        <w:t>01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.20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val="en-US" w:eastAsia="en-US"/>
        </w:rPr>
        <w:t>2</w:t>
      </w:r>
      <w:r w:rsidR="004B118A"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4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г. (</w:t>
      </w:r>
      <w:r w:rsidR="004B118A"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вторник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) от 0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val="en-US" w:eastAsia="en-US"/>
        </w:rPr>
        <w:t>9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: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val="en-US" w:eastAsia="en-US"/>
        </w:rPr>
        <w:t>3</w:t>
      </w:r>
      <w:r w:rsidRPr="004B118A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0 ч., в заседателната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 xml:space="preserve"> зала, в сградата на Общинска администрация, гр.</w:t>
      </w:r>
      <w:r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 xml:space="preserve"> </w:t>
      </w: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Рила.</w:t>
      </w:r>
    </w:p>
    <w:p w14:paraId="47B83384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 xml:space="preserve">           Канят се всички заинтересовани лица да вземат участие в обсъждането, като изразят становища и направят предложения по проекта на Стратегията.</w:t>
      </w:r>
    </w:p>
    <w:p w14:paraId="009D1EFB" w14:textId="686EA8DE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  <w:r w:rsidRPr="00F4757F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 xml:space="preserve">              Материалите по публичното обсъждане ще бъдат публикувани на сайта на Община Рила </w:t>
      </w:r>
      <w:r w:rsidRPr="00F4757F">
        <w:rPr>
          <w:rFonts w:ascii="Times New Roman" w:eastAsia="Andale Sans UI" w:hAnsi="Times New Roman" w:cs="Times New Roman"/>
          <w:b/>
          <w:i/>
          <w:color w:val="auto"/>
          <w:kern w:val="1"/>
          <w:sz w:val="20"/>
          <w:szCs w:val="20"/>
          <w:lang w:val="ru-RU" w:eastAsia="en-US"/>
        </w:rPr>
        <w:t xml:space="preserve"> </w:t>
      </w:r>
      <w:hyperlink r:id="rId9" w:history="1">
        <w:r w:rsidRPr="00F4757F">
          <w:rPr>
            <w:rFonts w:ascii="Times New Roman" w:eastAsia="Andale Sans UI" w:hAnsi="Times New Roman" w:cs="Times New Roman"/>
            <w:b/>
            <w:i/>
            <w:color w:val="000080"/>
            <w:kern w:val="1"/>
            <w:sz w:val="20"/>
            <w:szCs w:val="20"/>
            <w:u w:val="single"/>
            <w:lang w:val="en-US" w:eastAsia="en-US"/>
          </w:rPr>
          <w:t>www</w:t>
        </w:r>
      </w:hyperlink>
      <w:hyperlink r:id="rId10" w:history="1">
        <w:r w:rsidRPr="00F4757F">
          <w:rPr>
            <w:rFonts w:ascii="Times New Roman" w:eastAsia="Andale Sans UI" w:hAnsi="Times New Roman" w:cs="Times New Roman"/>
            <w:b/>
            <w:i/>
            <w:color w:val="000080"/>
            <w:kern w:val="1"/>
            <w:sz w:val="20"/>
            <w:szCs w:val="20"/>
            <w:u w:val="single"/>
            <w:lang w:val="ru-RU" w:eastAsia="en-US"/>
          </w:rPr>
          <w:t>.</w:t>
        </w:r>
      </w:hyperlink>
      <w:hyperlink r:id="rId11" w:history="1">
        <w:r w:rsidRPr="00F4757F">
          <w:rPr>
            <w:rFonts w:ascii="Times New Roman" w:eastAsia="Andale Sans UI" w:hAnsi="Times New Roman" w:cs="Times New Roman"/>
            <w:b/>
            <w:i/>
            <w:color w:val="000080"/>
            <w:kern w:val="1"/>
            <w:sz w:val="20"/>
            <w:szCs w:val="20"/>
            <w:u w:val="single"/>
            <w:lang w:val="en-US" w:eastAsia="en-US"/>
          </w:rPr>
          <w:t>grad</w:t>
        </w:r>
      </w:hyperlink>
      <w:hyperlink r:id="rId12" w:history="1">
        <w:r w:rsidRPr="00F4757F">
          <w:rPr>
            <w:rFonts w:ascii="Times New Roman" w:eastAsia="Andale Sans UI" w:hAnsi="Times New Roman" w:cs="Times New Roman"/>
            <w:b/>
            <w:i/>
            <w:color w:val="000080"/>
            <w:kern w:val="1"/>
            <w:sz w:val="20"/>
            <w:szCs w:val="20"/>
            <w:u w:val="single"/>
            <w:lang w:val="ru-RU" w:eastAsia="en-US"/>
          </w:rPr>
          <w:t>-</w:t>
        </w:r>
      </w:hyperlink>
      <w:hyperlink r:id="rId13" w:history="1">
        <w:r w:rsidRPr="00F4757F">
          <w:rPr>
            <w:rFonts w:ascii="Times New Roman" w:eastAsia="Andale Sans UI" w:hAnsi="Times New Roman" w:cs="Times New Roman"/>
            <w:b/>
            <w:i/>
            <w:color w:val="000080"/>
            <w:kern w:val="1"/>
            <w:sz w:val="20"/>
            <w:szCs w:val="20"/>
            <w:u w:val="single"/>
            <w:lang w:val="en-US" w:eastAsia="en-US"/>
          </w:rPr>
          <w:t>rila</w:t>
        </w:r>
      </w:hyperlink>
      <w:hyperlink r:id="rId14" w:history="1">
        <w:r w:rsidRPr="00F4757F">
          <w:rPr>
            <w:rFonts w:ascii="Times New Roman" w:eastAsia="Andale Sans UI" w:hAnsi="Times New Roman" w:cs="Times New Roman"/>
            <w:b/>
            <w:i/>
            <w:color w:val="000080"/>
            <w:kern w:val="1"/>
            <w:sz w:val="20"/>
            <w:szCs w:val="20"/>
            <w:u w:val="single"/>
            <w:lang w:val="ru-RU" w:eastAsia="en-US"/>
          </w:rPr>
          <w:t>.</w:t>
        </w:r>
      </w:hyperlink>
      <w:hyperlink r:id="rId15" w:history="1">
        <w:r w:rsidRPr="00F4757F">
          <w:rPr>
            <w:rFonts w:ascii="Times New Roman" w:eastAsia="Andale Sans UI" w:hAnsi="Times New Roman" w:cs="Times New Roman"/>
            <w:b/>
            <w:i/>
            <w:color w:val="000080"/>
            <w:kern w:val="1"/>
            <w:sz w:val="20"/>
            <w:szCs w:val="20"/>
            <w:u w:val="single"/>
            <w:lang w:val="en-US" w:eastAsia="en-US"/>
          </w:rPr>
          <w:t>bg</w:t>
        </w:r>
      </w:hyperlink>
      <w:r w:rsidRPr="00F4757F">
        <w:rPr>
          <w:rFonts w:ascii="Times New Roman" w:eastAsia="Andale Sans UI" w:hAnsi="Times New Roman" w:cs="Times New Roman"/>
          <w:b/>
          <w:i/>
          <w:color w:val="000080"/>
          <w:kern w:val="1"/>
          <w:sz w:val="20"/>
          <w:szCs w:val="20"/>
          <w:u w:val="single"/>
          <w:lang w:val="en-US" w:eastAsia="en-US"/>
        </w:rPr>
        <w:t>,</w:t>
      </w:r>
      <w:r w:rsidRPr="00F4757F">
        <w:rPr>
          <w:rFonts w:ascii="Times New Roman" w:eastAsia="Andale Sans UI" w:hAnsi="Times New Roman" w:cs="Times New Roman"/>
          <w:b/>
          <w:i/>
          <w:color w:val="111111"/>
          <w:kern w:val="1"/>
          <w:sz w:val="20"/>
          <w:szCs w:val="20"/>
          <w:u w:val="single"/>
          <w:lang w:val="en-US" w:eastAsia="en-US"/>
        </w:rPr>
        <w:t xml:space="preserve"> </w:t>
      </w:r>
      <w:r w:rsidRPr="00F4757F">
        <w:rPr>
          <w:rFonts w:ascii="Times New Roman" w:eastAsia="Andale Sans UI" w:hAnsi="Times New Roman" w:cs="Times New Roman"/>
          <w:color w:val="111111"/>
          <w:kern w:val="1"/>
          <w:sz w:val="20"/>
          <w:szCs w:val="20"/>
          <w:lang w:eastAsia="en-US"/>
        </w:rPr>
        <w:t>секция „</w:t>
      </w:r>
      <w:r w:rsidR="000D2DD3">
        <w:rPr>
          <w:rFonts w:ascii="Times New Roman" w:eastAsia="Andale Sans UI" w:hAnsi="Times New Roman" w:cs="Times New Roman"/>
          <w:color w:val="111111"/>
          <w:kern w:val="1"/>
          <w:sz w:val="20"/>
          <w:szCs w:val="20"/>
          <w:lang w:eastAsia="en-US"/>
        </w:rPr>
        <w:t>Програми и стратегии“.</w:t>
      </w:r>
    </w:p>
    <w:p w14:paraId="26BA365D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</w:p>
    <w:p w14:paraId="50C44396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</w:p>
    <w:p w14:paraId="1461A082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</w:p>
    <w:p w14:paraId="00575048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</w:p>
    <w:p w14:paraId="30AF7E59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</w:p>
    <w:p w14:paraId="578EEBE8" w14:textId="3B315D34" w:rsidR="00F4757F" w:rsidRPr="00F4757F" w:rsidRDefault="007954EC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ab/>
        <w:t>/п</w:t>
      </w:r>
      <w:bookmarkStart w:id="0" w:name="_GoBack"/>
      <w:bookmarkEnd w:id="0"/>
      <w:r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en-US"/>
        </w:rPr>
        <w:t>/</w:t>
      </w:r>
    </w:p>
    <w:p w14:paraId="20FD07C3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b/>
          <w:bCs/>
          <w:i/>
          <w:iCs/>
          <w:color w:val="111111"/>
          <w:kern w:val="1"/>
          <w:sz w:val="20"/>
          <w:szCs w:val="20"/>
          <w:lang w:eastAsia="en-US"/>
        </w:rPr>
      </w:pPr>
      <w:r w:rsidRPr="00F4757F">
        <w:rPr>
          <w:rFonts w:ascii="Times New Roman" w:eastAsia="Andale Sans UI" w:hAnsi="Times New Roman" w:cs="Times New Roman"/>
          <w:b/>
          <w:bCs/>
          <w:color w:val="111111"/>
          <w:kern w:val="1"/>
          <w:sz w:val="20"/>
          <w:szCs w:val="20"/>
          <w:lang w:eastAsia="en-US"/>
        </w:rPr>
        <w:t>Георги Кабзималски</w:t>
      </w:r>
    </w:p>
    <w:p w14:paraId="261F8D92" w14:textId="77777777" w:rsidR="00F4757F" w:rsidRPr="00F4757F" w:rsidRDefault="00F4757F" w:rsidP="00F4757F">
      <w:pPr>
        <w:widowControl w:val="0"/>
        <w:suppressAutoHyphens/>
        <w:spacing w:before="0" w:after="0"/>
        <w:jc w:val="both"/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20"/>
          <w:szCs w:val="20"/>
          <w:lang w:eastAsia="en-US"/>
        </w:rPr>
      </w:pPr>
      <w:r w:rsidRPr="00F4757F">
        <w:rPr>
          <w:rFonts w:ascii="Times New Roman" w:eastAsia="Andale Sans UI" w:hAnsi="Times New Roman" w:cs="Times New Roman"/>
          <w:b/>
          <w:bCs/>
          <w:i/>
          <w:iCs/>
          <w:color w:val="111111"/>
          <w:kern w:val="1"/>
          <w:sz w:val="20"/>
          <w:szCs w:val="20"/>
          <w:lang w:eastAsia="en-US"/>
        </w:rPr>
        <w:t>Кмет на Община Рила</w:t>
      </w:r>
    </w:p>
    <w:p w14:paraId="38F89B4C" w14:textId="77777777" w:rsidR="00F4757F" w:rsidRDefault="00F4757F" w:rsidP="0034440A">
      <w:pPr>
        <w:pStyle w:val="NormalWeb"/>
        <w:spacing w:before="0" w:beforeAutospacing="0" w:after="0" w:afterAutospacing="0"/>
        <w:jc w:val="center"/>
      </w:pPr>
    </w:p>
    <w:sectPr w:rsidR="00F4757F" w:rsidSect="009755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850" w:bottom="1135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FA11" w14:textId="77777777" w:rsidR="00497251" w:rsidRDefault="00497251">
      <w:pPr>
        <w:spacing w:before="0" w:after="0" w:line="240" w:lineRule="auto"/>
      </w:pPr>
      <w:r>
        <w:separator/>
      </w:r>
    </w:p>
    <w:p w14:paraId="560D121A" w14:textId="77777777" w:rsidR="00497251" w:rsidRDefault="00497251"/>
  </w:endnote>
  <w:endnote w:type="continuationSeparator" w:id="0">
    <w:p w14:paraId="105F2F58" w14:textId="77777777" w:rsidR="00497251" w:rsidRDefault="00497251">
      <w:pPr>
        <w:spacing w:before="0" w:after="0" w:line="240" w:lineRule="auto"/>
      </w:pPr>
      <w:r>
        <w:continuationSeparator/>
      </w:r>
    </w:p>
    <w:p w14:paraId="2EA7ED14" w14:textId="77777777" w:rsidR="00497251" w:rsidRDefault="00497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0592" w14:textId="77777777" w:rsidR="00A14919" w:rsidRDefault="00A14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B85C5" w14:textId="67585A1B" w:rsidR="00D4304F" w:rsidRDefault="00D651B9">
        <w:pPr>
          <w:pStyle w:val="Footer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F4757F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5C8B" w14:textId="77777777" w:rsidR="000430DA" w:rsidRPr="00386F47" w:rsidRDefault="00677A0A" w:rsidP="00677A0A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D264" w14:textId="77777777" w:rsidR="00497251" w:rsidRDefault="00497251">
      <w:pPr>
        <w:spacing w:before="0" w:after="0" w:line="240" w:lineRule="auto"/>
      </w:pPr>
      <w:r>
        <w:separator/>
      </w:r>
    </w:p>
    <w:p w14:paraId="7DCB324C" w14:textId="77777777" w:rsidR="00497251" w:rsidRDefault="00497251"/>
  </w:footnote>
  <w:footnote w:type="continuationSeparator" w:id="0">
    <w:p w14:paraId="26B5A72E" w14:textId="77777777" w:rsidR="00497251" w:rsidRDefault="00497251">
      <w:pPr>
        <w:spacing w:before="0" w:after="0" w:line="240" w:lineRule="auto"/>
      </w:pPr>
      <w:r>
        <w:continuationSeparator/>
      </w:r>
    </w:p>
    <w:p w14:paraId="21DB4596" w14:textId="77777777" w:rsidR="00497251" w:rsidRDefault="00497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39BAE" w14:textId="77777777" w:rsidR="00A14919" w:rsidRDefault="00A14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569F1" w14:textId="77777777" w:rsidR="00A14919" w:rsidRDefault="00A14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A0F7" w14:textId="77777777" w:rsidR="00CA0A22" w:rsidRPr="003D2110" w:rsidRDefault="00A37944" w:rsidP="003D211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A073E"/>
    <w:multiLevelType w:val="hybridMultilevel"/>
    <w:tmpl w:val="77D257DE"/>
    <w:lvl w:ilvl="0" w:tplc="75607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A7F"/>
    <w:multiLevelType w:val="hybridMultilevel"/>
    <w:tmpl w:val="DF16E728"/>
    <w:lvl w:ilvl="0" w:tplc="968A9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9090761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06243"/>
    <w:multiLevelType w:val="hybridMultilevel"/>
    <w:tmpl w:val="FB5810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F0299"/>
    <w:multiLevelType w:val="hybridMultilevel"/>
    <w:tmpl w:val="FEA24432"/>
    <w:lvl w:ilvl="0" w:tplc="75607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7"/>
  </w:num>
  <w:num w:numId="5">
    <w:abstractNumId w:val="15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1"/>
  </w:num>
  <w:num w:numId="22">
    <w:abstractNumId w:val="19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D"/>
    <w:rsid w:val="00001F37"/>
    <w:rsid w:val="00005AB9"/>
    <w:rsid w:val="0000795A"/>
    <w:rsid w:val="00010EA7"/>
    <w:rsid w:val="00014C3D"/>
    <w:rsid w:val="00023FE9"/>
    <w:rsid w:val="00024401"/>
    <w:rsid w:val="0002491C"/>
    <w:rsid w:val="00030EAF"/>
    <w:rsid w:val="00034719"/>
    <w:rsid w:val="00042F11"/>
    <w:rsid w:val="000430DA"/>
    <w:rsid w:val="000556E8"/>
    <w:rsid w:val="00071421"/>
    <w:rsid w:val="00072AA4"/>
    <w:rsid w:val="00075407"/>
    <w:rsid w:val="00085CB4"/>
    <w:rsid w:val="00087ACA"/>
    <w:rsid w:val="00097377"/>
    <w:rsid w:val="000A7B20"/>
    <w:rsid w:val="000C126E"/>
    <w:rsid w:val="000D2DD3"/>
    <w:rsid w:val="000D3F9F"/>
    <w:rsid w:val="000D6949"/>
    <w:rsid w:val="000F08B7"/>
    <w:rsid w:val="000F5153"/>
    <w:rsid w:val="00101585"/>
    <w:rsid w:val="00104DDA"/>
    <w:rsid w:val="00115A18"/>
    <w:rsid w:val="001178A5"/>
    <w:rsid w:val="00123E43"/>
    <w:rsid w:val="00127B2D"/>
    <w:rsid w:val="001310D5"/>
    <w:rsid w:val="001352BD"/>
    <w:rsid w:val="00142B6F"/>
    <w:rsid w:val="001454C8"/>
    <w:rsid w:val="00145C7F"/>
    <w:rsid w:val="00157727"/>
    <w:rsid w:val="00162E52"/>
    <w:rsid w:val="00177ED0"/>
    <w:rsid w:val="00187310"/>
    <w:rsid w:val="00195A84"/>
    <w:rsid w:val="001A2CFB"/>
    <w:rsid w:val="001A47B7"/>
    <w:rsid w:val="001D295A"/>
    <w:rsid w:val="001D3F96"/>
    <w:rsid w:val="001F0247"/>
    <w:rsid w:val="001F2FB5"/>
    <w:rsid w:val="00211E85"/>
    <w:rsid w:val="0021488E"/>
    <w:rsid w:val="00217AFD"/>
    <w:rsid w:val="0022235B"/>
    <w:rsid w:val="00227DF5"/>
    <w:rsid w:val="002340CC"/>
    <w:rsid w:val="00234234"/>
    <w:rsid w:val="002342FA"/>
    <w:rsid w:val="00251A34"/>
    <w:rsid w:val="002646F9"/>
    <w:rsid w:val="00271671"/>
    <w:rsid w:val="00283F2C"/>
    <w:rsid w:val="002908F7"/>
    <w:rsid w:val="00294572"/>
    <w:rsid w:val="002A147A"/>
    <w:rsid w:val="002A6169"/>
    <w:rsid w:val="002B5358"/>
    <w:rsid w:val="002C338F"/>
    <w:rsid w:val="002C357D"/>
    <w:rsid w:val="002C512A"/>
    <w:rsid w:val="002C6707"/>
    <w:rsid w:val="002D22A2"/>
    <w:rsid w:val="002D22E0"/>
    <w:rsid w:val="002D6FA0"/>
    <w:rsid w:val="002E52C3"/>
    <w:rsid w:val="003008EC"/>
    <w:rsid w:val="0030284C"/>
    <w:rsid w:val="003112E5"/>
    <w:rsid w:val="00311721"/>
    <w:rsid w:val="00312802"/>
    <w:rsid w:val="0032755F"/>
    <w:rsid w:val="0034440A"/>
    <w:rsid w:val="00350328"/>
    <w:rsid w:val="00371D41"/>
    <w:rsid w:val="003818B4"/>
    <w:rsid w:val="00386F47"/>
    <w:rsid w:val="003A6C3B"/>
    <w:rsid w:val="003B5EC5"/>
    <w:rsid w:val="003C5CEA"/>
    <w:rsid w:val="003D2110"/>
    <w:rsid w:val="003D49CB"/>
    <w:rsid w:val="003D4BF4"/>
    <w:rsid w:val="003D5C25"/>
    <w:rsid w:val="003E2D81"/>
    <w:rsid w:val="003E3628"/>
    <w:rsid w:val="00401F4B"/>
    <w:rsid w:val="004105C9"/>
    <w:rsid w:val="0041414C"/>
    <w:rsid w:val="00414D27"/>
    <w:rsid w:val="004217D5"/>
    <w:rsid w:val="004267FF"/>
    <w:rsid w:val="00427379"/>
    <w:rsid w:val="00432F8A"/>
    <w:rsid w:val="00441FB0"/>
    <w:rsid w:val="00444E3F"/>
    <w:rsid w:val="004525D5"/>
    <w:rsid w:val="00463816"/>
    <w:rsid w:val="00467A2B"/>
    <w:rsid w:val="00481464"/>
    <w:rsid w:val="00482DC9"/>
    <w:rsid w:val="00484ABE"/>
    <w:rsid w:val="004865A8"/>
    <w:rsid w:val="00490085"/>
    <w:rsid w:val="004922C5"/>
    <w:rsid w:val="00494DED"/>
    <w:rsid w:val="00496151"/>
    <w:rsid w:val="00497251"/>
    <w:rsid w:val="004A0031"/>
    <w:rsid w:val="004B118A"/>
    <w:rsid w:val="004B64B0"/>
    <w:rsid w:val="004C2308"/>
    <w:rsid w:val="004D25AA"/>
    <w:rsid w:val="004D2601"/>
    <w:rsid w:val="004E068D"/>
    <w:rsid w:val="004E32FE"/>
    <w:rsid w:val="004E35DD"/>
    <w:rsid w:val="004E3C6B"/>
    <w:rsid w:val="004F013F"/>
    <w:rsid w:val="004F146B"/>
    <w:rsid w:val="00510992"/>
    <w:rsid w:val="00516F6F"/>
    <w:rsid w:val="00517BDC"/>
    <w:rsid w:val="00524F7E"/>
    <w:rsid w:val="00527361"/>
    <w:rsid w:val="00532FB4"/>
    <w:rsid w:val="00540520"/>
    <w:rsid w:val="00557091"/>
    <w:rsid w:val="005608EB"/>
    <w:rsid w:val="005649A8"/>
    <w:rsid w:val="005657B9"/>
    <w:rsid w:val="005851DF"/>
    <w:rsid w:val="0059758F"/>
    <w:rsid w:val="00597955"/>
    <w:rsid w:val="005A5EB7"/>
    <w:rsid w:val="005B51F0"/>
    <w:rsid w:val="005B53E9"/>
    <w:rsid w:val="005B5DE4"/>
    <w:rsid w:val="005C2C6F"/>
    <w:rsid w:val="005D0B38"/>
    <w:rsid w:val="005D4DCE"/>
    <w:rsid w:val="005D5A4C"/>
    <w:rsid w:val="005E1120"/>
    <w:rsid w:val="005E5425"/>
    <w:rsid w:val="005F4D2E"/>
    <w:rsid w:val="006012FF"/>
    <w:rsid w:val="0061714E"/>
    <w:rsid w:val="0062387A"/>
    <w:rsid w:val="00637BF4"/>
    <w:rsid w:val="00643E21"/>
    <w:rsid w:val="00644E36"/>
    <w:rsid w:val="00646260"/>
    <w:rsid w:val="00647F0C"/>
    <w:rsid w:val="006601AF"/>
    <w:rsid w:val="006727C1"/>
    <w:rsid w:val="00677A0A"/>
    <w:rsid w:val="00677F10"/>
    <w:rsid w:val="0068038D"/>
    <w:rsid w:val="00686561"/>
    <w:rsid w:val="00693C70"/>
    <w:rsid w:val="006C24FC"/>
    <w:rsid w:val="006C5951"/>
    <w:rsid w:val="006D5B30"/>
    <w:rsid w:val="006E023C"/>
    <w:rsid w:val="006E56D9"/>
    <w:rsid w:val="006F745F"/>
    <w:rsid w:val="00701719"/>
    <w:rsid w:val="00703898"/>
    <w:rsid w:val="00710689"/>
    <w:rsid w:val="007152CF"/>
    <w:rsid w:val="00726E24"/>
    <w:rsid w:val="0075279C"/>
    <w:rsid w:val="0077380D"/>
    <w:rsid w:val="007770BB"/>
    <w:rsid w:val="00782506"/>
    <w:rsid w:val="007954EC"/>
    <w:rsid w:val="007B108A"/>
    <w:rsid w:val="007B7313"/>
    <w:rsid w:val="007C4674"/>
    <w:rsid w:val="007D0A51"/>
    <w:rsid w:val="007E46CF"/>
    <w:rsid w:val="007F1FFB"/>
    <w:rsid w:val="00805DBF"/>
    <w:rsid w:val="00820584"/>
    <w:rsid w:val="0082075E"/>
    <w:rsid w:val="00826257"/>
    <w:rsid w:val="00826522"/>
    <w:rsid w:val="00827DF6"/>
    <w:rsid w:val="008443DD"/>
    <w:rsid w:val="0084602D"/>
    <w:rsid w:val="00853710"/>
    <w:rsid w:val="008620C6"/>
    <w:rsid w:val="00862AD0"/>
    <w:rsid w:val="00862F34"/>
    <w:rsid w:val="008636A3"/>
    <w:rsid w:val="008724C3"/>
    <w:rsid w:val="00872FC5"/>
    <w:rsid w:val="008746BB"/>
    <w:rsid w:val="00882E72"/>
    <w:rsid w:val="00890420"/>
    <w:rsid w:val="0089262F"/>
    <w:rsid w:val="00894848"/>
    <w:rsid w:val="008A344C"/>
    <w:rsid w:val="008A389A"/>
    <w:rsid w:val="008A48E6"/>
    <w:rsid w:val="008A4B71"/>
    <w:rsid w:val="008B2611"/>
    <w:rsid w:val="008B67BD"/>
    <w:rsid w:val="008D108F"/>
    <w:rsid w:val="008D53A5"/>
    <w:rsid w:val="008E6BA4"/>
    <w:rsid w:val="008F52F2"/>
    <w:rsid w:val="0090149F"/>
    <w:rsid w:val="00906ED5"/>
    <w:rsid w:val="00910ADE"/>
    <w:rsid w:val="0093799C"/>
    <w:rsid w:val="00946292"/>
    <w:rsid w:val="0094704E"/>
    <w:rsid w:val="009514B0"/>
    <w:rsid w:val="00953961"/>
    <w:rsid w:val="0097556D"/>
    <w:rsid w:val="0097686C"/>
    <w:rsid w:val="00987CA7"/>
    <w:rsid w:val="009A7D86"/>
    <w:rsid w:val="009C1118"/>
    <w:rsid w:val="009D5112"/>
    <w:rsid w:val="009F3A3F"/>
    <w:rsid w:val="009F5E2B"/>
    <w:rsid w:val="00A07F80"/>
    <w:rsid w:val="00A14919"/>
    <w:rsid w:val="00A14CCD"/>
    <w:rsid w:val="00A26384"/>
    <w:rsid w:val="00A336D2"/>
    <w:rsid w:val="00A37944"/>
    <w:rsid w:val="00A40CEA"/>
    <w:rsid w:val="00A43D9F"/>
    <w:rsid w:val="00A518DF"/>
    <w:rsid w:val="00A54B96"/>
    <w:rsid w:val="00A56009"/>
    <w:rsid w:val="00A64AB9"/>
    <w:rsid w:val="00A67AC7"/>
    <w:rsid w:val="00AB2954"/>
    <w:rsid w:val="00AE101F"/>
    <w:rsid w:val="00AF128E"/>
    <w:rsid w:val="00AF32F2"/>
    <w:rsid w:val="00B03FDE"/>
    <w:rsid w:val="00B13C9C"/>
    <w:rsid w:val="00B215A4"/>
    <w:rsid w:val="00B22C7F"/>
    <w:rsid w:val="00B23B17"/>
    <w:rsid w:val="00B46F76"/>
    <w:rsid w:val="00B71C13"/>
    <w:rsid w:val="00B74D05"/>
    <w:rsid w:val="00B77041"/>
    <w:rsid w:val="00B77527"/>
    <w:rsid w:val="00B843D9"/>
    <w:rsid w:val="00B8640E"/>
    <w:rsid w:val="00B938E5"/>
    <w:rsid w:val="00BA03A8"/>
    <w:rsid w:val="00BB0800"/>
    <w:rsid w:val="00BB315C"/>
    <w:rsid w:val="00BB4E12"/>
    <w:rsid w:val="00BC63C8"/>
    <w:rsid w:val="00BE127B"/>
    <w:rsid w:val="00BF37BA"/>
    <w:rsid w:val="00BF59A5"/>
    <w:rsid w:val="00BF7EE8"/>
    <w:rsid w:val="00C02F8F"/>
    <w:rsid w:val="00C22436"/>
    <w:rsid w:val="00C324F8"/>
    <w:rsid w:val="00C325E2"/>
    <w:rsid w:val="00C34E6F"/>
    <w:rsid w:val="00C4563D"/>
    <w:rsid w:val="00C51A5C"/>
    <w:rsid w:val="00C52FC2"/>
    <w:rsid w:val="00C609E0"/>
    <w:rsid w:val="00C702FA"/>
    <w:rsid w:val="00C70F9D"/>
    <w:rsid w:val="00C7395D"/>
    <w:rsid w:val="00C779ED"/>
    <w:rsid w:val="00C84B62"/>
    <w:rsid w:val="00C9071B"/>
    <w:rsid w:val="00C90DC1"/>
    <w:rsid w:val="00C92EE6"/>
    <w:rsid w:val="00C951BE"/>
    <w:rsid w:val="00CA0A22"/>
    <w:rsid w:val="00CB4D62"/>
    <w:rsid w:val="00CB6731"/>
    <w:rsid w:val="00CC4063"/>
    <w:rsid w:val="00CC50C6"/>
    <w:rsid w:val="00CC5356"/>
    <w:rsid w:val="00CD1E58"/>
    <w:rsid w:val="00CD408D"/>
    <w:rsid w:val="00CD448F"/>
    <w:rsid w:val="00CE5B49"/>
    <w:rsid w:val="00CF12DE"/>
    <w:rsid w:val="00D03CE0"/>
    <w:rsid w:val="00D03D81"/>
    <w:rsid w:val="00D04A75"/>
    <w:rsid w:val="00D11BA0"/>
    <w:rsid w:val="00D21174"/>
    <w:rsid w:val="00D27D48"/>
    <w:rsid w:val="00D33C7A"/>
    <w:rsid w:val="00D4304F"/>
    <w:rsid w:val="00D46F78"/>
    <w:rsid w:val="00D511CB"/>
    <w:rsid w:val="00D54B03"/>
    <w:rsid w:val="00D552D9"/>
    <w:rsid w:val="00D61827"/>
    <w:rsid w:val="00D651B9"/>
    <w:rsid w:val="00D73965"/>
    <w:rsid w:val="00D81124"/>
    <w:rsid w:val="00D82A0C"/>
    <w:rsid w:val="00D83789"/>
    <w:rsid w:val="00D97504"/>
    <w:rsid w:val="00DA7398"/>
    <w:rsid w:val="00DB06A8"/>
    <w:rsid w:val="00DB5E82"/>
    <w:rsid w:val="00DC0B36"/>
    <w:rsid w:val="00DC5DCA"/>
    <w:rsid w:val="00DD3F46"/>
    <w:rsid w:val="00DD636F"/>
    <w:rsid w:val="00DE3D00"/>
    <w:rsid w:val="00DF097D"/>
    <w:rsid w:val="00E05F6D"/>
    <w:rsid w:val="00E1518A"/>
    <w:rsid w:val="00E230B5"/>
    <w:rsid w:val="00E27D09"/>
    <w:rsid w:val="00E42C69"/>
    <w:rsid w:val="00E53907"/>
    <w:rsid w:val="00E53E1C"/>
    <w:rsid w:val="00E632FB"/>
    <w:rsid w:val="00E7375D"/>
    <w:rsid w:val="00E806A0"/>
    <w:rsid w:val="00E83F1C"/>
    <w:rsid w:val="00EB0BD2"/>
    <w:rsid w:val="00EC0F68"/>
    <w:rsid w:val="00EC481E"/>
    <w:rsid w:val="00EC5313"/>
    <w:rsid w:val="00EE112C"/>
    <w:rsid w:val="00EE152C"/>
    <w:rsid w:val="00EF1762"/>
    <w:rsid w:val="00EF3A15"/>
    <w:rsid w:val="00F05B5A"/>
    <w:rsid w:val="00F0725C"/>
    <w:rsid w:val="00F16341"/>
    <w:rsid w:val="00F20D64"/>
    <w:rsid w:val="00F24D90"/>
    <w:rsid w:val="00F43BD2"/>
    <w:rsid w:val="00F464F4"/>
    <w:rsid w:val="00F472C6"/>
    <w:rsid w:val="00F4757F"/>
    <w:rsid w:val="00F60446"/>
    <w:rsid w:val="00F71404"/>
    <w:rsid w:val="00F725CB"/>
    <w:rsid w:val="00F84B3A"/>
    <w:rsid w:val="00F974E5"/>
    <w:rsid w:val="00FA56B3"/>
    <w:rsid w:val="00FA64E5"/>
    <w:rsid w:val="00FB1507"/>
    <w:rsid w:val="00FB431B"/>
    <w:rsid w:val="00FC2AD6"/>
    <w:rsid w:val="00FC48F4"/>
    <w:rsid w:val="00FC5634"/>
    <w:rsid w:val="00FC5EBE"/>
    <w:rsid w:val="00FD7990"/>
    <w:rsid w:val="00FE632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599E99F"/>
  <w15:chartTrackingRefBased/>
  <w15:docId w15:val="{AE5BF633-ED6B-4D6B-B1FE-2239086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Служебен документ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unhideWhenUsed/>
    <w:qFormat/>
    <w:rsid w:val="00C52FC2"/>
    <w:rPr>
      <w:i/>
      <w:iCs/>
      <w:color w:val="8A420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NormalWeb">
    <w:name w:val="Normal (Web)"/>
    <w:basedOn w:val="Normal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Hyperlink">
    <w:name w:val="Hyperlink"/>
    <w:basedOn w:val="DefaultParagraphFont"/>
    <w:uiPriority w:val="99"/>
    <w:unhideWhenUsed/>
    <w:rsid w:val="00CA0A22"/>
    <w:rPr>
      <w:color w:val="0072C6" w:themeColor="hyperlink"/>
      <w:u w:val="single"/>
    </w:rPr>
  </w:style>
  <w:style w:type="paragraph" w:customStyle="1" w:styleId="Standard">
    <w:name w:val="Standard"/>
    <w:rsid w:val="00484ABE"/>
    <w:pPr>
      <w:suppressAutoHyphens/>
      <w:autoSpaceDN w:val="0"/>
      <w:spacing w:before="0" w:after="200" w:line="276" w:lineRule="auto"/>
      <w:textAlignment w:val="baseline"/>
    </w:pPr>
    <w:rPr>
      <w:rFonts w:ascii="Calibri" w:eastAsia="SimSun" w:hAnsi="Calibri" w:cs="Tahoma"/>
      <w:color w:val="auto"/>
      <w:kern w:val="3"/>
      <w:sz w:val="22"/>
      <w:szCs w:val="22"/>
      <w:lang w:eastAsia="bg-BG"/>
    </w:rPr>
  </w:style>
  <w:style w:type="paragraph" w:styleId="ListParagraph">
    <w:name w:val="List Paragraph"/>
    <w:basedOn w:val="Normal"/>
    <w:uiPriority w:val="34"/>
    <w:unhideWhenUsed/>
    <w:qFormat/>
    <w:rsid w:val="00401F4B"/>
    <w:pPr>
      <w:ind w:left="720"/>
      <w:contextualSpacing/>
    </w:pPr>
  </w:style>
  <w:style w:type="character" w:customStyle="1" w:styleId="legaldocreference">
    <w:name w:val="legaldocreference"/>
    <w:basedOn w:val="DefaultParagraphFont"/>
    <w:rsid w:val="004D2601"/>
  </w:style>
  <w:style w:type="paragraph" w:customStyle="1" w:styleId="1">
    <w:name w:val="1"/>
    <w:basedOn w:val="Normal"/>
    <w:rsid w:val="00FC5634"/>
    <w:pPr>
      <w:tabs>
        <w:tab w:val="left" w:pos="709"/>
      </w:tabs>
      <w:spacing w:before="0" w:after="0" w:line="240" w:lineRule="auto"/>
    </w:pPr>
    <w:rPr>
      <w:rFonts w:ascii="Tahoma" w:eastAsia="Times New Roman" w:hAnsi="Tahoma" w:cs="Times New Roman"/>
      <w:color w:val="auto"/>
      <w:lang w:val="pl-PL" w:eastAsia="pl-PL"/>
    </w:rPr>
  </w:style>
  <w:style w:type="paragraph" w:customStyle="1" w:styleId="m">
    <w:name w:val="m"/>
    <w:basedOn w:val="Normal"/>
    <w:rsid w:val="00FC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paragraph" w:styleId="BodyText">
    <w:name w:val="Body Text"/>
    <w:basedOn w:val="Normal"/>
    <w:link w:val="BodyTextChar"/>
    <w:rsid w:val="009C1118"/>
    <w:pPr>
      <w:spacing w:before="0" w:after="120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customStyle="1" w:styleId="BodyTextChar">
    <w:name w:val="Body Text Char"/>
    <w:basedOn w:val="DefaultParagraphFont"/>
    <w:link w:val="BodyText"/>
    <w:rsid w:val="009C1118"/>
    <w:rPr>
      <w:rFonts w:ascii="Times New Roman" w:eastAsia="Times New Roman" w:hAnsi="Times New Roman" w:cs="Times New Roman"/>
      <w:color w:val="auto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d-rila.b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2EBA-E0D3-42BF-ACCF-FFDAB1C2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2669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Кабзималски</dc:creator>
  <cp:keywords/>
  <dc:description/>
  <cp:lastModifiedBy>Computer</cp:lastModifiedBy>
  <cp:revision>237</cp:revision>
  <cp:lastPrinted>2023-11-22T09:27:00Z</cp:lastPrinted>
  <dcterms:created xsi:type="dcterms:W3CDTF">2022-11-03T13:27:00Z</dcterms:created>
  <dcterms:modified xsi:type="dcterms:W3CDTF">2024-01-16T15:19:00Z</dcterms:modified>
</cp:coreProperties>
</file>