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73" w:rsidRDefault="00836273" w:rsidP="009B4A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3E5" w:rsidRDefault="002663E5" w:rsidP="002663E5">
      <w:pPr>
        <w:tabs>
          <w:tab w:val="left" w:pos="5805"/>
          <w:tab w:val="center" w:pos="8929"/>
        </w:tabs>
        <w:spacing w:after="0"/>
        <w:ind w:firstLine="3540"/>
        <w:rPr>
          <w:rFonts w:ascii="Times New Roman" w:hAnsi="Times New Roman" w:cs="Times New Roman"/>
          <w:b/>
          <w:sz w:val="20"/>
          <w:szCs w:val="20"/>
        </w:rPr>
      </w:pPr>
    </w:p>
    <w:p w:rsidR="002663E5" w:rsidRPr="00205500" w:rsidRDefault="002663E5" w:rsidP="002663E5">
      <w:pPr>
        <w:tabs>
          <w:tab w:val="left" w:pos="5805"/>
          <w:tab w:val="center" w:pos="8929"/>
        </w:tabs>
        <w:spacing w:after="0"/>
        <w:ind w:firstLine="3540"/>
        <w:rPr>
          <w:rFonts w:ascii="Times New Roman" w:hAnsi="Times New Roman" w:cs="Times New Roman"/>
          <w:b/>
          <w:sz w:val="20"/>
          <w:szCs w:val="20"/>
        </w:rPr>
      </w:pPr>
      <w:r w:rsidRPr="00302A2D">
        <w:rPr>
          <w:rFonts w:ascii="Times New Roman" w:hAnsi="Times New Roman" w:cs="Times New Roman"/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4788DC54" wp14:editId="68795EC0">
            <wp:simplePos x="0" y="0"/>
            <wp:positionH relativeFrom="column">
              <wp:posOffset>976630</wp:posOffset>
            </wp:positionH>
            <wp:positionV relativeFrom="paragraph">
              <wp:posOffset>18415</wp:posOffset>
            </wp:positionV>
            <wp:extent cx="1076325" cy="609600"/>
            <wp:effectExtent l="0" t="0" r="9525" b="0"/>
            <wp:wrapSquare wrapText="bothSides"/>
            <wp:docPr id="2" name="Картина 2" descr="EU_fla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U_flag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shd w:val="clear" w:color="auto" w:fill="FFFF00"/>
          <w:lang w:eastAsia="bg-BG"/>
        </w:rPr>
        <w:drawing>
          <wp:inline distT="0" distB="0" distL="0" distR="0" wp14:anchorId="1334DC98" wp14:editId="6DFF7BD2">
            <wp:extent cx="1028700" cy="552450"/>
            <wp:effectExtent l="19050" t="19050" r="19050" b="1905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p w:rsidR="002663E5" w:rsidRDefault="002663E5" w:rsidP="002663E5">
      <w:pPr>
        <w:spacing w:after="0"/>
        <w:ind w:left="212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</w:p>
    <w:p w:rsidR="002663E5" w:rsidRDefault="002663E5" w:rsidP="00266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6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</w:t>
      </w:r>
      <w:r w:rsidRPr="00A05C3F">
        <w:rPr>
          <w:rFonts w:ascii="Times New Roman" w:hAnsi="Times New Roman" w:cs="Times New Roman"/>
          <w:b/>
          <w:sz w:val="20"/>
          <w:szCs w:val="20"/>
        </w:rPr>
        <w:t>ПРОГРАМА ЗА РАЗВИТИЕ НА СЕЛСКИТЕ РАЙОНИ 2007-2013 Г.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663E5" w:rsidRPr="002663E5" w:rsidRDefault="002663E5" w:rsidP="00266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6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3E5">
        <w:rPr>
          <w:rFonts w:ascii="Times New Roman" w:hAnsi="Times New Roman" w:cs="Times New Roman"/>
          <w:b/>
          <w:sz w:val="20"/>
          <w:szCs w:val="20"/>
        </w:rPr>
        <w:t>подкрепена от</w:t>
      </w:r>
    </w:p>
    <w:p w:rsidR="002663E5" w:rsidRDefault="002663E5" w:rsidP="00266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65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05C3F">
        <w:rPr>
          <w:rFonts w:ascii="Times New Roman" w:hAnsi="Times New Roman" w:cs="Times New Roman"/>
          <w:i/>
          <w:sz w:val="20"/>
          <w:szCs w:val="20"/>
        </w:rPr>
        <w:t xml:space="preserve">„Европейски земеделски </w:t>
      </w:r>
      <w:r>
        <w:rPr>
          <w:rFonts w:ascii="Times New Roman" w:hAnsi="Times New Roman" w:cs="Times New Roman"/>
          <w:i/>
          <w:sz w:val="20"/>
          <w:szCs w:val="20"/>
        </w:rPr>
        <w:t>фонд за развитие на селските райони-</w:t>
      </w:r>
    </w:p>
    <w:p w:rsidR="002663E5" w:rsidRPr="00A05C3F" w:rsidRDefault="002663E5" w:rsidP="00266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65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Европа инвестира в селските райони“</w:t>
      </w:r>
    </w:p>
    <w:p w:rsidR="009B4A75" w:rsidRPr="002663E5" w:rsidRDefault="002663E5" w:rsidP="002663E5">
      <w:pPr>
        <w:spacing w:after="0"/>
        <w:ind w:left="2832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>
        <w:rPr>
          <w:rFonts w:ascii="Calibri" w:eastAsia="Calibri" w:hAnsi="Calibri"/>
          <w:noProof/>
          <w:lang w:eastAsia="bg-BG"/>
        </w:rPr>
        <w:drawing>
          <wp:inline distT="0" distB="0" distL="0" distR="0" wp14:anchorId="7AEDF043" wp14:editId="152727D0">
            <wp:extent cx="714375" cy="914400"/>
            <wp:effectExtent l="0" t="0" r="9525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741" w:rsidRPr="002663E5" w:rsidRDefault="00803741" w:rsidP="009B4A75">
      <w:pPr>
        <w:rPr>
          <w:rFonts w:ascii="Times New Roman" w:hAnsi="Times New Roman" w:cs="Times New Roman"/>
          <w:b/>
          <w:sz w:val="24"/>
          <w:szCs w:val="24"/>
        </w:rPr>
      </w:pPr>
    </w:p>
    <w:p w:rsidR="009B4A75" w:rsidRDefault="00836273" w:rsidP="002663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Списък на проведени процедури и с</w:t>
      </w:r>
      <w:r w:rsidR="009B4A75" w:rsidRPr="009B4A75">
        <w:rPr>
          <w:rFonts w:ascii="Times New Roman" w:hAnsi="Times New Roman" w:cs="Times New Roman"/>
          <w:sz w:val="24"/>
          <w:szCs w:val="24"/>
        </w:rPr>
        <w:t>ключени Договори</w:t>
      </w:r>
      <w:r>
        <w:rPr>
          <w:rFonts w:ascii="Times New Roman" w:hAnsi="Times New Roman" w:cs="Times New Roman"/>
          <w:sz w:val="24"/>
          <w:szCs w:val="24"/>
        </w:rPr>
        <w:t xml:space="preserve"> с избран изпълнител,</w:t>
      </w:r>
      <w:r w:rsidR="009B4A75" w:rsidRPr="009B4A75">
        <w:rPr>
          <w:rFonts w:ascii="Times New Roman" w:hAnsi="Times New Roman" w:cs="Times New Roman"/>
          <w:sz w:val="24"/>
          <w:szCs w:val="24"/>
        </w:rPr>
        <w:t xml:space="preserve"> във връзка с изпълнение</w:t>
      </w:r>
      <w:r w:rsidR="009B4A75">
        <w:rPr>
          <w:rFonts w:ascii="Times New Roman" w:hAnsi="Times New Roman" w:cs="Times New Roman"/>
          <w:sz w:val="24"/>
          <w:szCs w:val="24"/>
        </w:rPr>
        <w:t>то</w:t>
      </w:r>
      <w:r w:rsidR="009B4A75" w:rsidRPr="009B4A7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дейностите заложени в </w:t>
      </w:r>
      <w:r w:rsidR="002663E5" w:rsidRPr="009B4A75">
        <w:rPr>
          <w:rFonts w:ascii="Times New Roman" w:hAnsi="Times New Roman" w:cs="Times New Roman"/>
          <w:sz w:val="24"/>
          <w:szCs w:val="24"/>
        </w:rPr>
        <w:t>проект „Реконструкция на централна градска част. Подмяна на улично осветление и ремонт на тротоарни на</w:t>
      </w:r>
      <w:r w:rsidR="002663E5">
        <w:rPr>
          <w:rFonts w:ascii="Times New Roman" w:hAnsi="Times New Roman" w:cs="Times New Roman"/>
          <w:sz w:val="24"/>
          <w:szCs w:val="24"/>
        </w:rPr>
        <w:t>стилки в гр. Рила, Община Рила“</w:t>
      </w:r>
      <w:r>
        <w:rPr>
          <w:rFonts w:ascii="Times New Roman" w:hAnsi="Times New Roman" w:cs="Times New Roman"/>
          <w:sz w:val="24"/>
          <w:szCs w:val="24"/>
        </w:rPr>
        <w:t>, одобрен за финансиране съгласно</w:t>
      </w:r>
      <w:r w:rsidR="009B4A75" w:rsidRPr="009B4A75">
        <w:rPr>
          <w:rFonts w:ascii="Times New Roman" w:hAnsi="Times New Roman" w:cs="Times New Roman"/>
          <w:sz w:val="24"/>
          <w:szCs w:val="24"/>
        </w:rPr>
        <w:t xml:space="preserve"> Договор № </w:t>
      </w:r>
      <w:r w:rsidR="002663E5">
        <w:rPr>
          <w:rFonts w:ascii="Times New Roman" w:hAnsi="Times New Roman" w:cs="Times New Roman"/>
          <w:sz w:val="24"/>
          <w:szCs w:val="24"/>
        </w:rPr>
        <w:t>10/322/00624 от 28.06.2011 год.,</w:t>
      </w:r>
      <w:r w:rsidR="002663E5" w:rsidRPr="002663E5">
        <w:rPr>
          <w:rFonts w:ascii="Times New Roman" w:hAnsi="Times New Roman" w:cs="Times New Roman"/>
          <w:sz w:val="24"/>
          <w:szCs w:val="24"/>
        </w:rPr>
        <w:t xml:space="preserve"> </w:t>
      </w:r>
      <w:r w:rsidR="002663E5">
        <w:rPr>
          <w:rFonts w:ascii="Times New Roman" w:hAnsi="Times New Roman" w:cs="Times New Roman"/>
          <w:sz w:val="24"/>
          <w:szCs w:val="24"/>
        </w:rPr>
        <w:t xml:space="preserve">Мярка 322 „Обновяване на развитие на населените места“ от ПРСР 2007-2013 год. подкрепена от ЕЗФРСР, </w:t>
      </w:r>
      <w:r w:rsidR="009B4A75">
        <w:rPr>
          <w:rFonts w:ascii="Times New Roman" w:hAnsi="Times New Roman" w:cs="Times New Roman"/>
          <w:sz w:val="24"/>
          <w:szCs w:val="24"/>
        </w:rPr>
        <w:t xml:space="preserve"> сключен </w:t>
      </w:r>
      <w:r w:rsidR="009B4A75" w:rsidRPr="009B4A75">
        <w:rPr>
          <w:rFonts w:ascii="Times New Roman" w:hAnsi="Times New Roman" w:cs="Times New Roman"/>
          <w:sz w:val="24"/>
          <w:szCs w:val="24"/>
        </w:rPr>
        <w:t>между Община Рила и ДФ „Земеделие“</w:t>
      </w:r>
      <w:r w:rsidR="002663E5">
        <w:rPr>
          <w:rFonts w:ascii="Times New Roman" w:hAnsi="Times New Roman" w:cs="Times New Roman"/>
          <w:sz w:val="24"/>
          <w:szCs w:val="24"/>
        </w:rPr>
        <w:t xml:space="preserve"> – Разплащателна агенция</w:t>
      </w:r>
      <w:r w:rsidR="00003617">
        <w:rPr>
          <w:rFonts w:ascii="Times New Roman" w:hAnsi="Times New Roman" w:cs="Times New Roman"/>
          <w:sz w:val="24"/>
          <w:szCs w:val="24"/>
        </w:rPr>
        <w:t>, за</w:t>
      </w:r>
      <w:r w:rsidR="009B4A75" w:rsidRPr="009B4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3E5" w:rsidRDefault="002663E5" w:rsidP="009B4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C71" w:rsidRDefault="00391B7E" w:rsidP="0083627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за и</w:t>
      </w:r>
      <w:r w:rsidR="00836273" w:rsidRPr="00836273">
        <w:rPr>
          <w:rFonts w:ascii="Times New Roman" w:hAnsi="Times New Roman" w:cs="Times New Roman"/>
          <w:sz w:val="24"/>
          <w:szCs w:val="24"/>
        </w:rPr>
        <w:t xml:space="preserve">збор на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36273">
        <w:rPr>
          <w:rFonts w:ascii="Times New Roman" w:hAnsi="Times New Roman" w:cs="Times New Roman"/>
          <w:sz w:val="24"/>
          <w:szCs w:val="24"/>
        </w:rPr>
        <w:t xml:space="preserve">зпълнител за предоставяне на консултантски услуги по изпълнението и отчитането на дейностите по проект </w:t>
      </w:r>
      <w:r w:rsidR="00836273" w:rsidRPr="009B4A75">
        <w:rPr>
          <w:rFonts w:ascii="Times New Roman" w:hAnsi="Times New Roman" w:cs="Times New Roman"/>
          <w:sz w:val="24"/>
          <w:szCs w:val="24"/>
        </w:rPr>
        <w:t>„Реконструкция на централна градска част. Подмяна на улично осветление и ремонт на тротоарни на</w:t>
      </w:r>
      <w:r w:rsidR="00836273">
        <w:rPr>
          <w:rFonts w:ascii="Times New Roman" w:hAnsi="Times New Roman" w:cs="Times New Roman"/>
          <w:sz w:val="24"/>
          <w:szCs w:val="24"/>
        </w:rPr>
        <w:t xml:space="preserve">стилки в гр. Рила, Община Рила“. Сключен е </w:t>
      </w:r>
      <w:r w:rsidR="00003617" w:rsidRPr="00836273">
        <w:rPr>
          <w:rFonts w:ascii="Times New Roman" w:hAnsi="Times New Roman" w:cs="Times New Roman"/>
          <w:sz w:val="24"/>
          <w:szCs w:val="24"/>
        </w:rPr>
        <w:t>Договор за услуга № 111/ 20.12.2011 год.</w:t>
      </w:r>
      <w:r w:rsidR="00836273">
        <w:rPr>
          <w:rFonts w:ascii="Times New Roman" w:hAnsi="Times New Roman" w:cs="Times New Roman"/>
          <w:sz w:val="24"/>
          <w:szCs w:val="24"/>
        </w:rPr>
        <w:t xml:space="preserve">, </w:t>
      </w:r>
      <w:r w:rsidR="00003617" w:rsidRPr="00836273">
        <w:rPr>
          <w:rFonts w:ascii="Times New Roman" w:hAnsi="Times New Roman" w:cs="Times New Roman"/>
          <w:sz w:val="24"/>
          <w:szCs w:val="24"/>
        </w:rPr>
        <w:t>между Община Рила и „Консулт</w:t>
      </w:r>
      <w:r w:rsidR="00836273">
        <w:rPr>
          <w:rFonts w:ascii="Times New Roman" w:hAnsi="Times New Roman" w:cs="Times New Roman"/>
          <w:sz w:val="24"/>
          <w:szCs w:val="24"/>
        </w:rPr>
        <w:t xml:space="preserve">антски и аналитичен център“ ООД. </w:t>
      </w:r>
    </w:p>
    <w:p w:rsidR="002663E5" w:rsidRPr="00836273" w:rsidRDefault="002663E5" w:rsidP="002663E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0C71" w:rsidRDefault="00391B7E" w:rsidP="000036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за и</w:t>
      </w:r>
      <w:r w:rsidRPr="00836273">
        <w:rPr>
          <w:rFonts w:ascii="Times New Roman" w:hAnsi="Times New Roman" w:cs="Times New Roman"/>
          <w:sz w:val="24"/>
          <w:szCs w:val="24"/>
        </w:rPr>
        <w:t xml:space="preserve">збор на </w:t>
      </w:r>
      <w:r>
        <w:rPr>
          <w:rFonts w:ascii="Times New Roman" w:hAnsi="Times New Roman" w:cs="Times New Roman"/>
          <w:sz w:val="24"/>
          <w:szCs w:val="24"/>
        </w:rPr>
        <w:t xml:space="preserve">изпълнител </w:t>
      </w:r>
      <w:r w:rsidR="00836273">
        <w:rPr>
          <w:rFonts w:ascii="Times New Roman" w:hAnsi="Times New Roman" w:cs="Times New Roman"/>
          <w:sz w:val="24"/>
          <w:szCs w:val="24"/>
        </w:rPr>
        <w:t xml:space="preserve">за  </w:t>
      </w:r>
      <w:r w:rsidR="00836273" w:rsidRPr="00003617">
        <w:rPr>
          <w:rFonts w:ascii="Times New Roman" w:hAnsi="Times New Roman" w:cs="Times New Roman"/>
          <w:sz w:val="24"/>
          <w:szCs w:val="24"/>
        </w:rPr>
        <w:t>„Из</w:t>
      </w:r>
      <w:r w:rsidR="00836273">
        <w:rPr>
          <w:rFonts w:ascii="Times New Roman" w:hAnsi="Times New Roman" w:cs="Times New Roman"/>
          <w:sz w:val="24"/>
          <w:szCs w:val="24"/>
        </w:rPr>
        <w:t xml:space="preserve">готвяне на интегриран план за </w:t>
      </w:r>
      <w:r w:rsidR="00836273" w:rsidRPr="00003617">
        <w:rPr>
          <w:rFonts w:ascii="Times New Roman" w:hAnsi="Times New Roman" w:cs="Times New Roman"/>
          <w:sz w:val="24"/>
          <w:szCs w:val="24"/>
        </w:rPr>
        <w:t xml:space="preserve">обновяване на населените места в Община Рила за периода 2011-2020 год.“ </w:t>
      </w:r>
      <w:r w:rsidR="00836273">
        <w:rPr>
          <w:rFonts w:ascii="Times New Roman" w:hAnsi="Times New Roman" w:cs="Times New Roman"/>
          <w:sz w:val="24"/>
          <w:szCs w:val="24"/>
        </w:rPr>
        <w:t xml:space="preserve">. Сключен е </w:t>
      </w:r>
      <w:r w:rsidR="00003617" w:rsidRPr="00003617">
        <w:rPr>
          <w:rFonts w:ascii="Times New Roman" w:hAnsi="Times New Roman" w:cs="Times New Roman"/>
          <w:sz w:val="24"/>
          <w:szCs w:val="24"/>
        </w:rPr>
        <w:t>Договор за услуга № 58/15.06.2012 год.</w:t>
      </w:r>
      <w:r w:rsidR="00836273">
        <w:rPr>
          <w:rFonts w:ascii="Times New Roman" w:hAnsi="Times New Roman" w:cs="Times New Roman"/>
          <w:sz w:val="24"/>
          <w:szCs w:val="24"/>
        </w:rPr>
        <w:t xml:space="preserve"> , </w:t>
      </w:r>
      <w:r w:rsidR="00003617" w:rsidRPr="00003617">
        <w:rPr>
          <w:rFonts w:ascii="Times New Roman" w:hAnsi="Times New Roman" w:cs="Times New Roman"/>
          <w:sz w:val="24"/>
          <w:szCs w:val="24"/>
        </w:rPr>
        <w:t>межд</w:t>
      </w:r>
      <w:r w:rsidR="00003617">
        <w:rPr>
          <w:rFonts w:ascii="Times New Roman" w:hAnsi="Times New Roman" w:cs="Times New Roman"/>
          <w:sz w:val="24"/>
          <w:szCs w:val="24"/>
        </w:rPr>
        <w:t>у Община Рила и „ДИ ПИ ВЮ“ ЕООД.</w:t>
      </w:r>
    </w:p>
    <w:p w:rsidR="002663E5" w:rsidRPr="002663E5" w:rsidRDefault="002663E5" w:rsidP="002663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63E5" w:rsidRDefault="002663E5" w:rsidP="002663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3617" w:rsidRDefault="00391B7E" w:rsidP="000036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за и</w:t>
      </w:r>
      <w:r w:rsidRPr="00836273">
        <w:rPr>
          <w:rFonts w:ascii="Times New Roman" w:hAnsi="Times New Roman" w:cs="Times New Roman"/>
          <w:sz w:val="24"/>
          <w:szCs w:val="24"/>
        </w:rPr>
        <w:t xml:space="preserve">збор на </w:t>
      </w:r>
      <w:r>
        <w:rPr>
          <w:rFonts w:ascii="Times New Roman" w:hAnsi="Times New Roman" w:cs="Times New Roman"/>
          <w:sz w:val="24"/>
          <w:szCs w:val="24"/>
        </w:rPr>
        <w:t xml:space="preserve">изпълнител </w:t>
      </w:r>
      <w:r w:rsidR="00836273">
        <w:rPr>
          <w:rFonts w:ascii="Times New Roman" w:hAnsi="Times New Roman" w:cs="Times New Roman"/>
          <w:sz w:val="24"/>
          <w:szCs w:val="24"/>
        </w:rPr>
        <w:t xml:space="preserve">за  „Упражняване на строителен надзор по време на СМР съгласно ЗУТ, при изпълнение на обекти както следва: </w:t>
      </w:r>
      <w:r w:rsidR="00836273" w:rsidRPr="00BC2DE8">
        <w:rPr>
          <w:rFonts w:ascii="Times New Roman" w:hAnsi="Times New Roman" w:cs="Times New Roman"/>
          <w:sz w:val="24"/>
          <w:szCs w:val="24"/>
          <w:lang w:eastAsia="bg-BG"/>
        </w:rPr>
        <w:t>„Извършване на Строително монтажни работи - ремонт и доизграждане на тротоари  и реконструкция на улично осветление на ул.”Спортела” и ул.” Св.Иван Рилски” гр.Рила</w:t>
      </w:r>
      <w:r w:rsidR="00836273">
        <w:rPr>
          <w:rFonts w:ascii="Times New Roman" w:hAnsi="Times New Roman" w:cs="Times New Roman"/>
          <w:sz w:val="24"/>
          <w:szCs w:val="24"/>
          <w:lang w:eastAsia="bg-BG"/>
        </w:rPr>
        <w:t xml:space="preserve">, Община Рила“. Сключен е </w:t>
      </w:r>
      <w:r w:rsidR="00BC2DE8" w:rsidRPr="00003617">
        <w:rPr>
          <w:rFonts w:ascii="Times New Roman" w:hAnsi="Times New Roman" w:cs="Times New Roman"/>
          <w:sz w:val="24"/>
          <w:szCs w:val="24"/>
        </w:rPr>
        <w:t>Договор за услуга №</w:t>
      </w:r>
      <w:r w:rsidR="00BC2DE8">
        <w:rPr>
          <w:rFonts w:ascii="Times New Roman" w:hAnsi="Times New Roman" w:cs="Times New Roman"/>
          <w:sz w:val="24"/>
          <w:szCs w:val="24"/>
        </w:rPr>
        <w:t xml:space="preserve"> 64 /25.06.2012 год. с предмет:</w:t>
      </w:r>
      <w:r w:rsidR="00686F0F">
        <w:rPr>
          <w:rFonts w:ascii="Times New Roman" w:hAnsi="Times New Roman" w:cs="Times New Roman"/>
          <w:sz w:val="24"/>
          <w:szCs w:val="24"/>
          <w:lang w:eastAsia="bg-BG"/>
        </w:rPr>
        <w:t>, между Община Рила и „Рила Консулт“ ДЗЗД</w:t>
      </w:r>
    </w:p>
    <w:p w:rsidR="002663E5" w:rsidRDefault="002663E5" w:rsidP="002663E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663E5" w:rsidRDefault="00391B7E" w:rsidP="002663E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за и</w:t>
      </w:r>
      <w:r w:rsidRPr="00836273">
        <w:rPr>
          <w:rFonts w:ascii="Times New Roman" w:hAnsi="Times New Roman" w:cs="Times New Roman"/>
          <w:sz w:val="24"/>
          <w:szCs w:val="24"/>
        </w:rPr>
        <w:t xml:space="preserve">збор на </w:t>
      </w:r>
      <w:r>
        <w:rPr>
          <w:rFonts w:ascii="Times New Roman" w:hAnsi="Times New Roman" w:cs="Times New Roman"/>
          <w:sz w:val="24"/>
          <w:szCs w:val="24"/>
        </w:rPr>
        <w:t xml:space="preserve">изпълнител 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н</w:t>
      </w:r>
      <w:r w:rsidR="00686F0F" w:rsidRPr="00686F0F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а обществена поръчка за </w:t>
      </w:r>
      <w:r w:rsidR="0083627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извършване на СМР </w:t>
      </w:r>
      <w:r w:rsidR="00686F0F" w:rsidRPr="00686F0F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–  обособена позиция 1 – </w:t>
      </w:r>
      <w:r w:rsidR="00686F0F" w:rsidRPr="00686F0F">
        <w:rPr>
          <w:rFonts w:ascii="Times New Roman" w:hAnsi="Times New Roman" w:cs="Times New Roman"/>
          <w:sz w:val="24"/>
          <w:szCs w:val="24"/>
        </w:rPr>
        <w:t xml:space="preserve"> </w:t>
      </w:r>
      <w:r w:rsidR="00686F0F" w:rsidRPr="00686F0F">
        <w:rPr>
          <w:rFonts w:ascii="Times New Roman" w:hAnsi="Times New Roman" w:cs="Times New Roman"/>
          <w:b/>
          <w:i/>
          <w:sz w:val="24"/>
          <w:szCs w:val="24"/>
        </w:rPr>
        <w:t xml:space="preserve">„Извършване на Строително монтажни работи - ремонт и доизграждане на тротоари на ул.”Спортела” и ул.” Св.Иван Рилски” гр.Рила“ по проект 10/322/00624, въз основа на техническо задание и работен/технически проекти, финансирани изцяло или частично със средства от европейски фондове по мярка 322 „Обновяване и развитие на населените места” от ПРСР за периода </w:t>
      </w:r>
      <w:r w:rsidR="00686F0F" w:rsidRPr="00686F0F">
        <w:rPr>
          <w:rFonts w:ascii="Times New Roman" w:hAnsi="Times New Roman" w:cs="Times New Roman"/>
          <w:b/>
          <w:i/>
          <w:sz w:val="24"/>
          <w:szCs w:val="24"/>
        </w:rPr>
        <w:lastRenderedPageBreak/>
        <w:t>2007 – 2013 г., бенефициент община Рила</w:t>
      </w:r>
      <w:r w:rsidR="00836273">
        <w:rPr>
          <w:rFonts w:ascii="Times New Roman" w:hAnsi="Times New Roman" w:cs="Times New Roman"/>
          <w:b/>
          <w:i/>
          <w:sz w:val="24"/>
          <w:szCs w:val="24"/>
        </w:rPr>
        <w:t xml:space="preserve">“. </w:t>
      </w:r>
      <w:r w:rsidR="00836273" w:rsidRPr="00836273">
        <w:rPr>
          <w:rFonts w:ascii="Times New Roman" w:hAnsi="Times New Roman" w:cs="Times New Roman"/>
          <w:sz w:val="24"/>
          <w:szCs w:val="24"/>
        </w:rPr>
        <w:t>Сключен е</w:t>
      </w:r>
      <w:r w:rsidR="0083627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6273" w:rsidRPr="008362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6273" w:rsidRPr="00686F0F">
        <w:rPr>
          <w:rFonts w:ascii="Times New Roman" w:eastAsia="Calibri" w:hAnsi="Times New Roman" w:cs="Times New Roman"/>
          <w:sz w:val="24"/>
          <w:szCs w:val="24"/>
        </w:rPr>
        <w:t>Договор № 93 от 29.07.2013</w:t>
      </w:r>
      <w:r w:rsidR="00836273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  <w:r w:rsidR="00836273" w:rsidRPr="00686F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6F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6F0F" w:rsidRPr="00686F0F">
        <w:rPr>
          <w:rFonts w:ascii="Times New Roman" w:hAnsi="Times New Roman" w:cs="Times New Roman"/>
          <w:sz w:val="24"/>
          <w:szCs w:val="24"/>
        </w:rPr>
        <w:t>между Община Рила и Обединение „Път и светлина 2013“</w:t>
      </w:r>
    </w:p>
    <w:p w:rsidR="002663E5" w:rsidRPr="002663E5" w:rsidRDefault="002663E5" w:rsidP="00266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DE8" w:rsidRDefault="00391B7E" w:rsidP="002663E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за и</w:t>
      </w:r>
      <w:r w:rsidRPr="00836273">
        <w:rPr>
          <w:rFonts w:ascii="Times New Roman" w:hAnsi="Times New Roman" w:cs="Times New Roman"/>
          <w:sz w:val="24"/>
          <w:szCs w:val="24"/>
        </w:rPr>
        <w:t xml:space="preserve">збор на </w:t>
      </w:r>
      <w:r>
        <w:rPr>
          <w:rFonts w:ascii="Times New Roman" w:hAnsi="Times New Roman" w:cs="Times New Roman"/>
          <w:sz w:val="24"/>
          <w:szCs w:val="24"/>
        </w:rPr>
        <w:t xml:space="preserve">изпълнител </w:t>
      </w:r>
      <w:r w:rsidR="00836273" w:rsidRPr="00686F0F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на обществена поръчка за </w:t>
      </w:r>
      <w:r w:rsidR="0083627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извършване на СМР  </w:t>
      </w:r>
      <w:r w:rsidR="00686F0F" w:rsidRPr="00686F0F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–  обособена позиция 2 – </w:t>
      </w:r>
      <w:r w:rsidR="00686F0F" w:rsidRPr="00686F0F">
        <w:rPr>
          <w:rFonts w:ascii="Times New Roman" w:hAnsi="Times New Roman" w:cs="Times New Roman"/>
          <w:b/>
          <w:i/>
          <w:sz w:val="24"/>
          <w:szCs w:val="24"/>
        </w:rPr>
        <w:t>„Извършване на Строително монтажни работи – реконструкция на улично осветление на ул.”Спортела” и ул.” Св.Иван Рилски” гр.Рила“ по проект 10/322/00624, въз основа на техническо задание и работен/технически проекти, финансирани изцяло или частично със средства от европейски фондове по мярка 322 „Обновяване и развитие на населените места” от ПРСР за периода 2007 – 2013 г., бенефициент община Рила</w:t>
      </w:r>
      <w:r w:rsidR="00686F0F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83627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836273" w:rsidRPr="00836273">
        <w:rPr>
          <w:rFonts w:ascii="Times New Roman" w:hAnsi="Times New Roman" w:cs="Times New Roman"/>
          <w:sz w:val="24"/>
          <w:szCs w:val="24"/>
        </w:rPr>
        <w:t>Сключен е</w:t>
      </w:r>
      <w:r w:rsidR="00686F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6273" w:rsidRPr="00686F0F">
        <w:rPr>
          <w:rFonts w:ascii="Times New Roman" w:eastAsia="Calibri" w:hAnsi="Times New Roman" w:cs="Times New Roman"/>
          <w:sz w:val="24"/>
          <w:szCs w:val="24"/>
        </w:rPr>
        <w:t>Договор № 94 от 29.07.2013 год.</w:t>
      </w:r>
      <w:r w:rsidR="00686F0F" w:rsidRPr="00686F0F">
        <w:rPr>
          <w:rFonts w:ascii="Times New Roman" w:hAnsi="Times New Roman" w:cs="Times New Roman"/>
          <w:sz w:val="24"/>
          <w:szCs w:val="24"/>
        </w:rPr>
        <w:t xml:space="preserve"> между Община Рила и Обединение „Път и светлина 2013“</w:t>
      </w:r>
      <w:r w:rsidR="00686F0F">
        <w:rPr>
          <w:rFonts w:ascii="Times New Roman" w:hAnsi="Times New Roman" w:cs="Times New Roman"/>
          <w:sz w:val="24"/>
          <w:szCs w:val="24"/>
        </w:rPr>
        <w:t>.</w:t>
      </w:r>
    </w:p>
    <w:p w:rsidR="00F93E1C" w:rsidRPr="00F93E1C" w:rsidRDefault="00F93E1C" w:rsidP="00F93E1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3E1C" w:rsidRPr="00F93E1C" w:rsidRDefault="00F93E1C" w:rsidP="002663E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Сключен е Договор № 116/24.10.2013г.  с предмет „Изработване на информационна табела за осигуряване на публичност  по проект № 10/322/00624 - </w:t>
      </w:r>
      <w:r w:rsidRPr="009B4A75">
        <w:rPr>
          <w:rFonts w:ascii="Times New Roman" w:hAnsi="Times New Roman" w:cs="Times New Roman"/>
          <w:sz w:val="24"/>
          <w:szCs w:val="24"/>
        </w:rPr>
        <w:t>„Реконструкция на централна градска част. Подмяна на улично осветление и ремонт на тротоарни на</w:t>
      </w:r>
      <w:r>
        <w:rPr>
          <w:rFonts w:ascii="Times New Roman" w:hAnsi="Times New Roman" w:cs="Times New Roman"/>
          <w:sz w:val="24"/>
          <w:szCs w:val="24"/>
        </w:rPr>
        <w:t>стилки в гр. Рила, Община Рила“,</w:t>
      </w:r>
      <w:r>
        <w:rPr>
          <w:rFonts w:ascii="Times New Roman" w:hAnsi="Times New Roman" w:cs="Times New Roman"/>
          <w:sz w:val="24"/>
          <w:szCs w:val="24"/>
        </w:rPr>
        <w:t xml:space="preserve"> между Община Рила и „ИНК.БГ“ ЕООД</w:t>
      </w:r>
      <w:bookmarkStart w:id="0" w:name="_GoBack"/>
      <w:bookmarkEnd w:id="0"/>
    </w:p>
    <w:p w:rsidR="00F93E1C" w:rsidRDefault="00F93E1C" w:rsidP="00F93E1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93E1C" w:rsidRPr="00F93E1C" w:rsidRDefault="00F93E1C" w:rsidP="00F93E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изпълнението на горепосочените договори, предстой сключване на Договор за извършване на независим одит по проекта.</w:t>
      </w:r>
    </w:p>
    <w:p w:rsidR="00BC2DE8" w:rsidRDefault="00BC2DE8" w:rsidP="00BC2DE8">
      <w:pPr>
        <w:rPr>
          <w:rFonts w:ascii="Times New Roman" w:hAnsi="Times New Roman" w:cs="Times New Roman"/>
          <w:sz w:val="24"/>
          <w:szCs w:val="24"/>
        </w:rPr>
      </w:pPr>
    </w:p>
    <w:p w:rsidR="00BC2DE8" w:rsidRDefault="00BC2DE8" w:rsidP="00BC2DE8">
      <w:pPr>
        <w:rPr>
          <w:rFonts w:ascii="Times New Roman" w:hAnsi="Times New Roman" w:cs="Times New Roman"/>
          <w:sz w:val="24"/>
          <w:szCs w:val="24"/>
        </w:rPr>
      </w:pPr>
    </w:p>
    <w:sectPr w:rsidR="00BC2DE8" w:rsidSect="002663E5">
      <w:pgSz w:w="11906" w:h="16838"/>
      <w:pgMar w:top="56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72C"/>
    <w:multiLevelType w:val="hybridMultilevel"/>
    <w:tmpl w:val="DF02D75E"/>
    <w:lvl w:ilvl="0" w:tplc="AE7EB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317BD"/>
    <w:multiLevelType w:val="hybridMultilevel"/>
    <w:tmpl w:val="714CD6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52672"/>
    <w:multiLevelType w:val="hybridMultilevel"/>
    <w:tmpl w:val="5C7C6E1A"/>
    <w:lvl w:ilvl="0" w:tplc="7E90E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EC"/>
    <w:rsid w:val="00003617"/>
    <w:rsid w:val="000634F1"/>
    <w:rsid w:val="00070C71"/>
    <w:rsid w:val="000D6E81"/>
    <w:rsid w:val="00234BCE"/>
    <w:rsid w:val="00265996"/>
    <w:rsid w:val="002663E5"/>
    <w:rsid w:val="002B43EB"/>
    <w:rsid w:val="00391B7E"/>
    <w:rsid w:val="004352E1"/>
    <w:rsid w:val="00463CFE"/>
    <w:rsid w:val="006203B4"/>
    <w:rsid w:val="006246C5"/>
    <w:rsid w:val="006272D2"/>
    <w:rsid w:val="0065740F"/>
    <w:rsid w:val="00665922"/>
    <w:rsid w:val="00686F0F"/>
    <w:rsid w:val="006B6FF2"/>
    <w:rsid w:val="007B302F"/>
    <w:rsid w:val="00803741"/>
    <w:rsid w:val="00836273"/>
    <w:rsid w:val="009B4A75"/>
    <w:rsid w:val="009E7622"/>
    <w:rsid w:val="00AD485F"/>
    <w:rsid w:val="00B528B5"/>
    <w:rsid w:val="00B761EC"/>
    <w:rsid w:val="00BA2881"/>
    <w:rsid w:val="00BC2DE8"/>
    <w:rsid w:val="00BE5705"/>
    <w:rsid w:val="00CB2E94"/>
    <w:rsid w:val="00CB5FA4"/>
    <w:rsid w:val="00CE0B0B"/>
    <w:rsid w:val="00CF0B2D"/>
    <w:rsid w:val="00E635AB"/>
    <w:rsid w:val="00F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4A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1EC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9B4A75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9B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B4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4A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1EC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9B4A75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9B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B4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Rebel</dc:creator>
  <cp:lastModifiedBy>Rebel</cp:lastModifiedBy>
  <cp:revision>16</cp:revision>
  <dcterms:created xsi:type="dcterms:W3CDTF">2012-08-06T12:24:00Z</dcterms:created>
  <dcterms:modified xsi:type="dcterms:W3CDTF">2014-03-20T13:44:00Z</dcterms:modified>
</cp:coreProperties>
</file>