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D2" w:rsidRDefault="00FA4802" w:rsidP="00FA4802">
      <w:pPr>
        <w:jc w:val="center"/>
        <w:rPr>
          <w:rFonts w:ascii="Times New Roman" w:hAnsi="Times New Roman" w:cs="Times New Roman"/>
          <w:b/>
          <w:sz w:val="24"/>
          <w:szCs w:val="24"/>
          <w:lang w:val="en-US"/>
        </w:rPr>
      </w:pPr>
      <w:r>
        <w:rPr>
          <w:rFonts w:ascii="Times New Roman" w:hAnsi="Times New Roman" w:cs="Times New Roman"/>
          <w:b/>
          <w:sz w:val="24"/>
          <w:szCs w:val="24"/>
          <w:lang w:val="en-US"/>
        </w:rPr>
        <w:t>MINUTES OF SITE VISIT</w:t>
      </w:r>
    </w:p>
    <w:p w:rsidR="00FA4802" w:rsidRDefault="00FA4802" w:rsidP="00FA4802">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r>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August 2013</w:t>
      </w:r>
    </w:p>
    <w:p w:rsidR="00FA4802" w:rsidRPr="00FA4802" w:rsidRDefault="00FA4802" w:rsidP="00FA4802">
      <w:pPr>
        <w:widowControl w:val="0"/>
        <w:spacing w:before="100" w:after="100" w:line="240" w:lineRule="auto"/>
        <w:rPr>
          <w:rFonts w:ascii="Times New Roman" w:eastAsia="Times New Roman" w:hAnsi="Times New Roman" w:cs="Times New Roman"/>
          <w:b/>
          <w:sz w:val="24"/>
          <w:szCs w:val="24"/>
          <w:lang w:val="en-US" w:eastAsia="ar-SA"/>
        </w:rPr>
      </w:pPr>
      <w:r w:rsidRPr="00FA4802">
        <w:rPr>
          <w:rFonts w:ascii="Times New Roman" w:eastAsia="Times New Roman" w:hAnsi="Times New Roman" w:cs="Times New Roman"/>
          <w:b/>
          <w:sz w:val="24"/>
          <w:szCs w:val="24"/>
          <w:lang w:val="en-US" w:eastAsia="ar-SA"/>
        </w:rPr>
        <w:t xml:space="preserve">Contract title: </w:t>
      </w:r>
    </w:p>
    <w:p w:rsidR="00FA4802" w:rsidRPr="00FA4802" w:rsidRDefault="00FA4802" w:rsidP="00FA4802">
      <w:pPr>
        <w:widowControl w:val="0"/>
        <w:spacing w:before="100" w:after="100" w:line="240" w:lineRule="auto"/>
        <w:rPr>
          <w:rFonts w:ascii="Times New Roman" w:eastAsia="Times New Roman" w:hAnsi="Times New Roman" w:cs="Times New Roman"/>
          <w:sz w:val="24"/>
          <w:szCs w:val="24"/>
          <w:lang w:val="en-US" w:eastAsia="ar-SA"/>
        </w:rPr>
      </w:pPr>
      <w:r w:rsidRPr="00FA4802">
        <w:rPr>
          <w:rFonts w:ascii="Times New Roman" w:eastAsia="Times New Roman" w:hAnsi="Times New Roman" w:cs="Times New Roman"/>
          <w:sz w:val="24"/>
          <w:szCs w:val="24"/>
          <w:lang w:val="en-US" w:eastAsia="ar-SA"/>
        </w:rPr>
        <w:t>Elaboration of technical documentation for implementing of energy efficiency measures in 3 public buildings in Municipality of Rila.</w:t>
      </w:r>
    </w:p>
    <w:p w:rsidR="00FA4802" w:rsidRPr="00FA4802" w:rsidRDefault="00FA4802" w:rsidP="00FA4802">
      <w:pPr>
        <w:widowControl w:val="0"/>
        <w:spacing w:before="100" w:after="100" w:line="240" w:lineRule="auto"/>
        <w:rPr>
          <w:rFonts w:ascii="Times New Roman" w:eastAsia="Times New Roman" w:hAnsi="Times New Roman" w:cs="Times New Roman"/>
          <w:sz w:val="24"/>
          <w:szCs w:val="24"/>
          <w:lang w:val="en-US" w:eastAsia="ar-SA"/>
        </w:rPr>
      </w:pPr>
      <w:r w:rsidRPr="00FA4802">
        <w:rPr>
          <w:rFonts w:ascii="Times New Roman" w:eastAsia="Times New Roman" w:hAnsi="Times New Roman" w:cs="Times New Roman"/>
          <w:b/>
          <w:sz w:val="24"/>
          <w:szCs w:val="24"/>
          <w:lang w:val="en-US" w:eastAsia="ar-SA"/>
        </w:rPr>
        <w:t>Lot 1:</w:t>
      </w:r>
      <w:r w:rsidRPr="00FA4802">
        <w:rPr>
          <w:rFonts w:ascii="Times New Roman" w:eastAsia="Times New Roman" w:hAnsi="Times New Roman" w:cs="Times New Roman"/>
          <w:sz w:val="24"/>
          <w:szCs w:val="24"/>
          <w:lang w:val="en-US" w:eastAsia="ar-SA"/>
        </w:rPr>
        <w:t xml:space="preserve"> Elaboration of technical passports of 3 public buildings in Municipality of Rila and Elaboration of detailed investment project for implementing of energy efficiency measures in 3 public buildings in Municipality of Rila.</w:t>
      </w:r>
    </w:p>
    <w:p w:rsidR="00FA4802" w:rsidRPr="00FA4802" w:rsidRDefault="00FA4802" w:rsidP="00FA4802">
      <w:pPr>
        <w:widowControl w:val="0"/>
        <w:spacing w:before="100" w:after="100" w:line="240" w:lineRule="auto"/>
        <w:rPr>
          <w:rFonts w:ascii="Times New Roman" w:eastAsia="Times New Roman" w:hAnsi="Times New Roman" w:cs="Times New Roman"/>
          <w:sz w:val="24"/>
          <w:szCs w:val="24"/>
          <w:lang w:val="en-US" w:eastAsia="ar-SA"/>
        </w:rPr>
      </w:pPr>
      <w:r w:rsidRPr="00FA4802">
        <w:rPr>
          <w:rFonts w:ascii="Times New Roman" w:eastAsia="Times New Roman" w:hAnsi="Times New Roman" w:cs="Times New Roman"/>
          <w:b/>
          <w:sz w:val="24"/>
          <w:szCs w:val="24"/>
          <w:lang w:val="en-US" w:eastAsia="ar-SA"/>
        </w:rPr>
        <w:t>Lot 2:</w:t>
      </w:r>
      <w:r w:rsidRPr="00FA4802">
        <w:rPr>
          <w:rFonts w:ascii="Times New Roman" w:eastAsia="Times New Roman" w:hAnsi="Times New Roman" w:cs="Times New Roman"/>
          <w:sz w:val="24"/>
          <w:szCs w:val="24"/>
          <w:lang w:val="en-US" w:eastAsia="ar-SA"/>
        </w:rPr>
        <w:t xml:space="preserve"> Elaboration of energy efficiency audits in 3</w:t>
      </w:r>
      <w:r w:rsidRPr="00FA4802">
        <w:rPr>
          <w:rFonts w:ascii="Times New Roman" w:eastAsia="Times New Roman" w:hAnsi="Times New Roman" w:cs="Times New Roman"/>
          <w:sz w:val="24"/>
          <w:szCs w:val="24"/>
          <w:lang w:val="en-US"/>
        </w:rPr>
        <w:t xml:space="preserve"> </w:t>
      </w:r>
      <w:r w:rsidRPr="00FA4802">
        <w:rPr>
          <w:rFonts w:ascii="Times New Roman" w:eastAsia="Times New Roman" w:hAnsi="Times New Roman" w:cs="Times New Roman"/>
          <w:sz w:val="24"/>
          <w:szCs w:val="24"/>
          <w:lang w:val="en-US" w:eastAsia="ar-SA"/>
        </w:rPr>
        <w:t>public buildings in Municipality of Rila.</w:t>
      </w:r>
    </w:p>
    <w:p w:rsidR="00FA4802" w:rsidRPr="00FA4802" w:rsidRDefault="00FA4802" w:rsidP="00FA4802">
      <w:pPr>
        <w:widowControl w:val="0"/>
        <w:spacing w:before="100" w:after="100" w:line="240" w:lineRule="auto"/>
        <w:rPr>
          <w:rFonts w:ascii="Arial" w:eastAsia="Times New Roman" w:hAnsi="Arial" w:cs="Times New Roman"/>
          <w:sz w:val="20"/>
          <w:szCs w:val="20"/>
          <w:lang w:val="en-GB" w:eastAsia="ar-SA"/>
        </w:rPr>
      </w:pPr>
      <w:r w:rsidRPr="00FA4802">
        <w:rPr>
          <w:rFonts w:ascii="Times New Roman" w:eastAsia="Times New Roman" w:hAnsi="Times New Roman" w:cs="Times New Roman"/>
          <w:b/>
          <w:sz w:val="24"/>
          <w:szCs w:val="24"/>
          <w:lang w:val="en-US" w:eastAsia="ar-SA"/>
        </w:rPr>
        <w:t>Location:</w:t>
      </w:r>
      <w:r w:rsidRPr="00FA4802">
        <w:rPr>
          <w:rFonts w:ascii="Times New Roman" w:eastAsia="Times New Roman" w:hAnsi="Times New Roman" w:cs="Times New Roman"/>
          <w:b/>
          <w:snapToGrid w:val="0"/>
          <w:sz w:val="28"/>
          <w:szCs w:val="28"/>
          <w:lang w:val="en-GB"/>
        </w:rPr>
        <w:t xml:space="preserve"> </w:t>
      </w:r>
      <w:r w:rsidRPr="00FA4802">
        <w:rPr>
          <w:rFonts w:ascii="Times New Roman" w:eastAsia="Times New Roman" w:hAnsi="Times New Roman" w:cs="Times New Roman"/>
          <w:lang w:val="en-US" w:eastAsia="ar-SA"/>
        </w:rPr>
        <w:t>Region of Kuystendil</w:t>
      </w:r>
      <w:r w:rsidRPr="00FA4802">
        <w:rPr>
          <w:rFonts w:ascii="Times New Roman" w:eastAsia="Times New Roman" w:hAnsi="Times New Roman" w:cs="Times New Roman"/>
          <w:b/>
          <w:snapToGrid w:val="0"/>
          <w:sz w:val="28"/>
          <w:szCs w:val="28"/>
          <w:lang w:val="en-GB"/>
        </w:rPr>
        <w:t xml:space="preserve">, </w:t>
      </w:r>
      <w:r w:rsidRPr="00FA4802">
        <w:rPr>
          <w:rFonts w:ascii="Times New Roman" w:eastAsia="Times New Roman" w:hAnsi="Times New Roman" w:cs="Times New Roman"/>
          <w:lang w:val="en-GB" w:eastAsia="ar-SA"/>
        </w:rPr>
        <w:t>The Republic of Bulgaria, Municipality of Rila;1.House of culture Unique Cadastre Number (UCN) II-577,quarter 66; 2.The municipality of Rila administrative building –UCN VIII-640,quarter 52; 3. Former House for children without parental care (Dormitory) UCN I-1118,</w:t>
      </w:r>
      <w:r>
        <w:rPr>
          <w:rFonts w:ascii="Times New Roman" w:eastAsia="Times New Roman" w:hAnsi="Times New Roman" w:cs="Times New Roman"/>
          <w:lang w:val="en-GB" w:eastAsia="ar-SA"/>
        </w:rPr>
        <w:t xml:space="preserve"> </w:t>
      </w:r>
      <w:r w:rsidRPr="00FA4802">
        <w:rPr>
          <w:rFonts w:ascii="Times New Roman" w:eastAsia="Times New Roman" w:hAnsi="Times New Roman" w:cs="Times New Roman"/>
          <w:lang w:val="en-GB" w:eastAsia="ar-SA"/>
        </w:rPr>
        <w:t>quarter 82 according to the Regulative plan of the town of Rila.</w:t>
      </w:r>
    </w:p>
    <w:p w:rsidR="00FA4802" w:rsidRDefault="00FA4802" w:rsidP="002F33F9">
      <w:pPr>
        <w:jc w:val="both"/>
        <w:rPr>
          <w:rFonts w:ascii="Times New Roman" w:hAnsi="Times New Roman" w:cs="Times New Roman"/>
          <w:b/>
          <w:sz w:val="24"/>
          <w:szCs w:val="24"/>
          <w:lang w:val="en-US"/>
        </w:rPr>
      </w:pPr>
    </w:p>
    <w:p w:rsidR="00FA4802" w:rsidRDefault="00FA4802"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hAnsi="Times New Roman" w:cs="Times New Roman"/>
          <w:b/>
          <w:sz w:val="24"/>
          <w:szCs w:val="24"/>
          <w:lang w:val="en-US"/>
        </w:rPr>
        <w:t>Today, on 07</w:t>
      </w:r>
      <w:r w:rsidRPr="00FA4802">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of August 2013, </w:t>
      </w:r>
      <w:r>
        <w:rPr>
          <w:rFonts w:ascii="Times New Roman" w:hAnsi="Times New Roman" w:cs="Times New Roman"/>
          <w:sz w:val="24"/>
          <w:szCs w:val="24"/>
          <w:lang w:val="en-US"/>
        </w:rPr>
        <w:t>at 14:00 p.m., in the boarding room of Municipality of Rila was held site visit, included in the procurement contract with subject “</w:t>
      </w:r>
      <w:r w:rsidRPr="00FA4802">
        <w:rPr>
          <w:rFonts w:ascii="Times New Roman" w:eastAsia="Times New Roman" w:hAnsi="Times New Roman" w:cs="Times New Roman"/>
          <w:sz w:val="24"/>
          <w:szCs w:val="24"/>
          <w:lang w:val="en-US" w:eastAsia="ar-SA"/>
        </w:rPr>
        <w:t>Elaboration of technical documentation for implementing of energy efficiency measures in 3 public buildings in Municipality of Rila</w:t>
      </w:r>
      <w:r>
        <w:rPr>
          <w:rFonts w:ascii="Times New Roman" w:eastAsia="Times New Roman" w:hAnsi="Times New Roman" w:cs="Times New Roman"/>
          <w:sz w:val="24"/>
          <w:szCs w:val="24"/>
          <w:lang w:val="en-US" w:eastAsia="ar-SA"/>
        </w:rPr>
        <w:t>”</w:t>
      </w:r>
      <w:r w:rsidR="00EE3645">
        <w:rPr>
          <w:rFonts w:ascii="Times New Roman" w:eastAsia="Times New Roman" w:hAnsi="Times New Roman" w:cs="Times New Roman"/>
          <w:sz w:val="24"/>
          <w:szCs w:val="24"/>
          <w:lang w:val="en-US" w:eastAsia="ar-SA"/>
        </w:rPr>
        <w:t xml:space="preserve"> under the project 2007CB16IPO006-2011-2-170 “Technical documentation Sokobanja-Rila” under the CBC Programme between Republic of Bulgaria and Republic of Serbia, financed by IPP CCI Number: 2007CB16IPO006- Budget line </w:t>
      </w:r>
      <w:r w:rsidR="00EE3645">
        <w:rPr>
          <w:rFonts w:ascii="Times New Roman" w:eastAsia="Times New Roman" w:hAnsi="Times New Roman" w:cs="Times New Roman"/>
          <w:sz w:val="24"/>
          <w:szCs w:val="24"/>
          <w:lang w:eastAsia="ar-SA"/>
        </w:rPr>
        <w:t>№</w:t>
      </w:r>
      <w:r w:rsidR="00EE3645">
        <w:rPr>
          <w:rFonts w:ascii="Times New Roman" w:eastAsia="Times New Roman" w:hAnsi="Times New Roman" w:cs="Times New Roman"/>
          <w:sz w:val="24"/>
          <w:szCs w:val="24"/>
          <w:lang w:val="en-US" w:eastAsia="ar-SA"/>
        </w:rPr>
        <w:t xml:space="preserve"> 2007CB16IPO006-2011-2.</w:t>
      </w:r>
    </w:p>
    <w:p w:rsidR="00937FEA" w:rsidRDefault="00937FEA" w:rsidP="00FA4802">
      <w:pPr>
        <w:widowControl w:val="0"/>
        <w:spacing w:before="100" w:after="10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The site visit was attended by:</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Asen</w:t>
      </w:r>
      <w:proofErr w:type="spellEnd"/>
      <w:r>
        <w:rPr>
          <w:rFonts w:ascii="Times New Roman" w:eastAsia="Times New Roman" w:hAnsi="Times New Roman" w:cs="Times New Roman"/>
          <w:sz w:val="24"/>
          <w:szCs w:val="24"/>
          <w:lang w:val="en-US" w:eastAsia="ar-SA"/>
        </w:rPr>
        <w:t xml:space="preserve"> </w:t>
      </w:r>
      <w:proofErr w:type="spellStart"/>
      <w:r>
        <w:rPr>
          <w:rFonts w:ascii="Times New Roman" w:eastAsia="Times New Roman" w:hAnsi="Times New Roman" w:cs="Times New Roman"/>
          <w:sz w:val="24"/>
          <w:szCs w:val="24"/>
          <w:lang w:val="en-US" w:eastAsia="ar-SA"/>
        </w:rPr>
        <w:t>Gavrilov</w:t>
      </w:r>
      <w:proofErr w:type="spellEnd"/>
      <w:r>
        <w:rPr>
          <w:rFonts w:ascii="Times New Roman" w:eastAsia="Times New Roman" w:hAnsi="Times New Roman" w:cs="Times New Roman"/>
          <w:sz w:val="24"/>
          <w:szCs w:val="24"/>
          <w:lang w:val="en-US" w:eastAsia="ar-SA"/>
        </w:rPr>
        <w:t>- Head of Department “UTSK” to Municipality of Rila;</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Lazar </w:t>
      </w:r>
      <w:proofErr w:type="spellStart"/>
      <w:r>
        <w:rPr>
          <w:rFonts w:ascii="Times New Roman" w:eastAsia="Times New Roman" w:hAnsi="Times New Roman" w:cs="Times New Roman"/>
          <w:sz w:val="24"/>
          <w:szCs w:val="24"/>
          <w:lang w:val="en-US" w:eastAsia="ar-SA"/>
        </w:rPr>
        <w:t>Chavkov</w:t>
      </w:r>
      <w:proofErr w:type="spellEnd"/>
      <w:r>
        <w:rPr>
          <w:rFonts w:ascii="Times New Roman" w:eastAsia="Times New Roman" w:hAnsi="Times New Roman" w:cs="Times New Roman"/>
          <w:sz w:val="24"/>
          <w:szCs w:val="24"/>
          <w:lang w:val="en-US" w:eastAsia="ar-SA"/>
        </w:rPr>
        <w:t>- Deputy Mayor “RRSPHD”;</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Lubima</w:t>
      </w:r>
      <w:proofErr w:type="spellEnd"/>
      <w:r>
        <w:rPr>
          <w:rFonts w:ascii="Times New Roman" w:eastAsia="Times New Roman" w:hAnsi="Times New Roman" w:cs="Times New Roman"/>
          <w:sz w:val="24"/>
          <w:szCs w:val="24"/>
          <w:lang w:val="en-US" w:eastAsia="ar-SA"/>
        </w:rPr>
        <w:t xml:space="preserve"> </w:t>
      </w:r>
      <w:proofErr w:type="spellStart"/>
      <w:r>
        <w:rPr>
          <w:rFonts w:ascii="Times New Roman" w:eastAsia="Times New Roman" w:hAnsi="Times New Roman" w:cs="Times New Roman"/>
          <w:sz w:val="24"/>
          <w:szCs w:val="24"/>
          <w:lang w:val="en-US" w:eastAsia="ar-SA"/>
        </w:rPr>
        <w:t>Ortakchiyska</w:t>
      </w:r>
      <w:proofErr w:type="spellEnd"/>
      <w:r>
        <w:rPr>
          <w:rFonts w:ascii="Times New Roman" w:eastAsia="Times New Roman" w:hAnsi="Times New Roman" w:cs="Times New Roman"/>
          <w:sz w:val="24"/>
          <w:szCs w:val="24"/>
          <w:lang w:val="en-US" w:eastAsia="ar-SA"/>
        </w:rPr>
        <w:t>- Project coordinator to the Municipality of Rila;</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Mariq</w:t>
      </w:r>
      <w:proofErr w:type="spellEnd"/>
      <w:r>
        <w:rPr>
          <w:rFonts w:ascii="Times New Roman" w:eastAsia="Times New Roman" w:hAnsi="Times New Roman" w:cs="Times New Roman"/>
          <w:sz w:val="24"/>
          <w:szCs w:val="24"/>
          <w:lang w:val="en-US" w:eastAsia="ar-SA"/>
        </w:rPr>
        <w:t xml:space="preserve"> </w:t>
      </w:r>
      <w:proofErr w:type="spellStart"/>
      <w:r>
        <w:rPr>
          <w:rFonts w:ascii="Times New Roman" w:eastAsia="Times New Roman" w:hAnsi="Times New Roman" w:cs="Times New Roman"/>
          <w:sz w:val="24"/>
          <w:szCs w:val="24"/>
          <w:lang w:val="en-US" w:eastAsia="ar-SA"/>
        </w:rPr>
        <w:t>Tankova</w:t>
      </w:r>
      <w:proofErr w:type="spellEnd"/>
      <w:r>
        <w:rPr>
          <w:rFonts w:ascii="Times New Roman" w:eastAsia="Times New Roman" w:hAnsi="Times New Roman" w:cs="Times New Roman"/>
          <w:sz w:val="24"/>
          <w:szCs w:val="24"/>
          <w:lang w:val="en-US" w:eastAsia="ar-SA"/>
        </w:rPr>
        <w:t>- Representative of “</w:t>
      </w:r>
      <w:proofErr w:type="spellStart"/>
      <w:r>
        <w:rPr>
          <w:rFonts w:ascii="Times New Roman" w:eastAsia="Times New Roman" w:hAnsi="Times New Roman" w:cs="Times New Roman"/>
          <w:sz w:val="24"/>
          <w:szCs w:val="24"/>
          <w:lang w:val="en-US" w:eastAsia="ar-SA"/>
        </w:rPr>
        <w:t>Klimacomfort</w:t>
      </w:r>
      <w:proofErr w:type="spellEnd"/>
      <w:r>
        <w:rPr>
          <w:rFonts w:ascii="Times New Roman" w:eastAsia="Times New Roman" w:hAnsi="Times New Roman" w:cs="Times New Roman"/>
          <w:sz w:val="24"/>
          <w:szCs w:val="24"/>
          <w:lang w:val="en-US" w:eastAsia="ar-SA"/>
        </w:rPr>
        <w:t>- S” Ltd;</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Stela</w:t>
      </w:r>
      <w:proofErr w:type="spellEnd"/>
      <w:r>
        <w:rPr>
          <w:rFonts w:ascii="Times New Roman" w:eastAsia="Times New Roman" w:hAnsi="Times New Roman" w:cs="Times New Roman"/>
          <w:sz w:val="24"/>
          <w:szCs w:val="24"/>
          <w:lang w:val="en-US" w:eastAsia="ar-SA"/>
        </w:rPr>
        <w:t xml:space="preserve"> </w:t>
      </w:r>
      <w:proofErr w:type="spellStart"/>
      <w:r>
        <w:rPr>
          <w:rFonts w:ascii="Times New Roman" w:eastAsia="Times New Roman" w:hAnsi="Times New Roman" w:cs="Times New Roman"/>
          <w:sz w:val="24"/>
          <w:szCs w:val="24"/>
          <w:lang w:val="en-US" w:eastAsia="ar-SA"/>
        </w:rPr>
        <w:t>Chamova</w:t>
      </w:r>
      <w:proofErr w:type="spellEnd"/>
      <w:r>
        <w:rPr>
          <w:rFonts w:ascii="Times New Roman" w:eastAsia="Times New Roman" w:hAnsi="Times New Roman" w:cs="Times New Roman"/>
          <w:sz w:val="24"/>
          <w:szCs w:val="24"/>
          <w:lang w:val="en-US" w:eastAsia="ar-SA"/>
        </w:rPr>
        <w:t>- Manager of “</w:t>
      </w:r>
      <w:proofErr w:type="spellStart"/>
      <w:r>
        <w:rPr>
          <w:rFonts w:ascii="Times New Roman" w:eastAsia="Times New Roman" w:hAnsi="Times New Roman" w:cs="Times New Roman"/>
          <w:sz w:val="24"/>
          <w:szCs w:val="24"/>
          <w:lang w:val="en-US" w:eastAsia="ar-SA"/>
        </w:rPr>
        <w:t>Klimacomfort</w:t>
      </w:r>
      <w:proofErr w:type="spellEnd"/>
      <w:r>
        <w:rPr>
          <w:rFonts w:ascii="Times New Roman" w:eastAsia="Times New Roman" w:hAnsi="Times New Roman" w:cs="Times New Roman"/>
          <w:sz w:val="24"/>
          <w:szCs w:val="24"/>
          <w:lang w:val="en-US" w:eastAsia="ar-SA"/>
        </w:rPr>
        <w:t>- S” Ltd;</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proofErr w:type="spellStart"/>
      <w:r>
        <w:rPr>
          <w:rFonts w:ascii="Times New Roman" w:eastAsia="Times New Roman" w:hAnsi="Times New Roman" w:cs="Times New Roman"/>
          <w:sz w:val="24"/>
          <w:szCs w:val="24"/>
          <w:lang w:val="en-US" w:eastAsia="ar-SA"/>
        </w:rPr>
        <w:t>Dimitrina</w:t>
      </w:r>
      <w:proofErr w:type="spellEnd"/>
      <w:r>
        <w:rPr>
          <w:rFonts w:ascii="Times New Roman" w:eastAsia="Times New Roman" w:hAnsi="Times New Roman" w:cs="Times New Roman"/>
          <w:sz w:val="24"/>
          <w:szCs w:val="24"/>
          <w:lang w:val="en-US" w:eastAsia="ar-SA"/>
        </w:rPr>
        <w:t xml:space="preserve"> </w:t>
      </w:r>
      <w:proofErr w:type="spellStart"/>
      <w:r>
        <w:rPr>
          <w:rFonts w:ascii="Times New Roman" w:eastAsia="Times New Roman" w:hAnsi="Times New Roman" w:cs="Times New Roman"/>
          <w:sz w:val="24"/>
          <w:szCs w:val="24"/>
          <w:lang w:val="en-US" w:eastAsia="ar-SA"/>
        </w:rPr>
        <w:t>Simeonova</w:t>
      </w:r>
      <w:proofErr w:type="spellEnd"/>
      <w:r>
        <w:rPr>
          <w:rFonts w:ascii="Times New Roman" w:eastAsia="Times New Roman" w:hAnsi="Times New Roman" w:cs="Times New Roman"/>
          <w:sz w:val="24"/>
          <w:szCs w:val="24"/>
          <w:lang w:val="en-US" w:eastAsia="ar-SA"/>
        </w:rPr>
        <w:t>- Representative of “</w:t>
      </w:r>
      <w:proofErr w:type="spellStart"/>
      <w:r>
        <w:rPr>
          <w:rFonts w:ascii="Times New Roman" w:eastAsia="Times New Roman" w:hAnsi="Times New Roman" w:cs="Times New Roman"/>
          <w:sz w:val="24"/>
          <w:szCs w:val="24"/>
          <w:lang w:val="en-US" w:eastAsia="ar-SA"/>
        </w:rPr>
        <w:t>Ketbilding</w:t>
      </w:r>
      <w:proofErr w:type="spellEnd"/>
      <w:r>
        <w:rPr>
          <w:rFonts w:ascii="Times New Roman" w:eastAsia="Times New Roman" w:hAnsi="Times New Roman" w:cs="Times New Roman"/>
          <w:sz w:val="24"/>
          <w:szCs w:val="24"/>
          <w:lang w:val="en-US" w:eastAsia="ar-SA"/>
        </w:rPr>
        <w:t xml:space="preserve"> consult” Ltd;</w:t>
      </w:r>
    </w:p>
    <w:p w:rsidR="00937FEA" w:rsidRDefault="00937FEA"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The site visit began with a comprehensive review </w:t>
      </w:r>
      <w:r w:rsidR="005A743D">
        <w:rPr>
          <w:rFonts w:ascii="Times New Roman" w:eastAsia="Times New Roman" w:hAnsi="Times New Roman" w:cs="Times New Roman"/>
          <w:sz w:val="24"/>
          <w:szCs w:val="24"/>
          <w:lang w:val="en-US" w:eastAsia="ar-SA"/>
        </w:rPr>
        <w:t>of House of culture in the Town of Rila.</w:t>
      </w:r>
    </w:p>
    <w:p w:rsidR="005A743D" w:rsidRDefault="005A743D"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During the inspection some of the representatives asked some questions about the state of heating, electric installation, how long functioned central heating, when the building is constructed, if there are available construction documents of the building.</w:t>
      </w:r>
    </w:p>
    <w:p w:rsidR="005A743D" w:rsidRDefault="005A743D"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One of the </w:t>
      </w:r>
      <w:r w:rsidR="0004505E">
        <w:rPr>
          <w:rFonts w:ascii="Times New Roman" w:eastAsia="Times New Roman" w:hAnsi="Times New Roman" w:cs="Times New Roman"/>
          <w:sz w:val="24"/>
          <w:szCs w:val="24"/>
          <w:lang w:val="en-US" w:eastAsia="ar-SA"/>
        </w:rPr>
        <w:t>employees</w:t>
      </w:r>
      <w:r>
        <w:rPr>
          <w:rFonts w:ascii="Times New Roman" w:eastAsia="Times New Roman" w:hAnsi="Times New Roman" w:cs="Times New Roman"/>
          <w:sz w:val="24"/>
          <w:szCs w:val="24"/>
          <w:lang w:val="en-US" w:eastAsia="ar-SA"/>
        </w:rPr>
        <w:t xml:space="preserve"> in the House of culture answered on the asked questions and explain</w:t>
      </w:r>
      <w:r w:rsidR="0004505E">
        <w:rPr>
          <w:rFonts w:ascii="Times New Roman" w:eastAsia="Times New Roman" w:hAnsi="Times New Roman" w:cs="Times New Roman"/>
          <w:sz w:val="24"/>
          <w:szCs w:val="24"/>
          <w:lang w:val="en-US" w:eastAsia="ar-SA"/>
        </w:rPr>
        <w:t>ed</w:t>
      </w:r>
      <w:r>
        <w:rPr>
          <w:rFonts w:ascii="Times New Roman" w:eastAsia="Times New Roman" w:hAnsi="Times New Roman" w:cs="Times New Roman"/>
          <w:sz w:val="24"/>
          <w:szCs w:val="24"/>
          <w:lang w:val="en-US" w:eastAsia="ar-SA"/>
        </w:rPr>
        <w:t xml:space="preserve"> what is the location of the warehouses, what is the location of rooms on each floor</w:t>
      </w:r>
      <w:r w:rsidR="0004505E">
        <w:rPr>
          <w:rFonts w:ascii="Times New Roman" w:eastAsia="Times New Roman" w:hAnsi="Times New Roman" w:cs="Times New Roman"/>
          <w:sz w:val="24"/>
          <w:szCs w:val="24"/>
          <w:lang w:val="en-US" w:eastAsia="ar-SA"/>
        </w:rPr>
        <w:t xml:space="preserve"> and the state of the theater.</w:t>
      </w:r>
    </w:p>
    <w:p w:rsidR="0004505E" w:rsidRDefault="0004505E"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Then began a view of the building “Former House for children without parental care”.</w:t>
      </w:r>
    </w:p>
    <w:p w:rsidR="0004505E" w:rsidRDefault="0004505E"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 xml:space="preserve">During the inspection the Deputy Mayor explained to the participants that the heating installation </w:t>
      </w:r>
      <w:r w:rsidR="00863253">
        <w:rPr>
          <w:rFonts w:ascii="Times New Roman" w:eastAsia="Times New Roman" w:hAnsi="Times New Roman" w:cs="Times New Roman"/>
          <w:sz w:val="24"/>
          <w:szCs w:val="24"/>
          <w:lang w:val="en-US" w:eastAsia="ar-SA"/>
        </w:rPr>
        <w:t>is faulty, the construction of the building is solid.</w:t>
      </w:r>
    </w:p>
    <w:p w:rsidR="00863253" w:rsidRDefault="00863253" w:rsidP="002F33F9">
      <w:pPr>
        <w:widowControl w:val="0"/>
        <w:spacing w:before="100" w:after="10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sz w:val="24"/>
          <w:szCs w:val="24"/>
          <w:lang w:val="en-US" w:eastAsia="ar-SA"/>
        </w:rPr>
        <w:t xml:space="preserve">The site view ended with the Municipality </w:t>
      </w:r>
      <w:r w:rsidRPr="00FA4802">
        <w:rPr>
          <w:rFonts w:ascii="Times New Roman" w:eastAsia="Times New Roman" w:hAnsi="Times New Roman" w:cs="Times New Roman"/>
          <w:lang w:val="en-GB" w:eastAsia="ar-SA"/>
        </w:rPr>
        <w:t>of Rila administrative building</w:t>
      </w:r>
      <w:r>
        <w:rPr>
          <w:rFonts w:ascii="Times New Roman" w:eastAsia="Times New Roman" w:hAnsi="Times New Roman" w:cs="Times New Roman"/>
          <w:lang w:val="en-GB" w:eastAsia="ar-SA"/>
        </w:rPr>
        <w:t>.</w:t>
      </w:r>
    </w:p>
    <w:p w:rsidR="00863253" w:rsidRDefault="00863253"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lang w:val="en-GB" w:eastAsia="ar-SA"/>
        </w:rPr>
        <w:t xml:space="preserve">In the process of inspection of the building the Deputy Mayor explained some facts about the heating installation, which is strongly reduced, date of construction of the building, presented the location of </w:t>
      </w:r>
      <w:r w:rsidR="00AE2EC6">
        <w:rPr>
          <w:rFonts w:ascii="Times New Roman" w:eastAsia="Times New Roman" w:hAnsi="Times New Roman" w:cs="Times New Roman"/>
          <w:sz w:val="24"/>
          <w:szCs w:val="24"/>
          <w:lang w:val="en-US" w:eastAsia="ar-SA"/>
        </w:rPr>
        <w:lastRenderedPageBreak/>
        <w:t>warehouses and the location of rooms on each floor.</w:t>
      </w:r>
    </w:p>
    <w:p w:rsidR="00AE2EC6" w:rsidRDefault="00AE2EC6"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The site visit ended at 15:00 p.m.</w:t>
      </w:r>
    </w:p>
    <w:p w:rsidR="00AE2EC6" w:rsidRDefault="00AE2EC6" w:rsidP="002F33F9">
      <w:pPr>
        <w:widowControl w:val="0"/>
        <w:spacing w:before="100" w:after="100" w:line="240" w:lineRule="auto"/>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After the site visit the participants were invited to take their site visit certificates.</w:t>
      </w:r>
    </w:p>
    <w:p w:rsidR="00AE2EC6" w:rsidRDefault="00AE2EC6" w:rsidP="00FA4802">
      <w:pPr>
        <w:widowControl w:val="0"/>
        <w:spacing w:before="100" w:after="100" w:line="240" w:lineRule="auto"/>
        <w:rPr>
          <w:rFonts w:ascii="Times New Roman" w:eastAsia="Times New Roman" w:hAnsi="Times New Roman" w:cs="Times New Roman"/>
          <w:sz w:val="24"/>
          <w:szCs w:val="24"/>
          <w:lang w:val="en-US" w:eastAsia="ar-SA"/>
        </w:rPr>
      </w:pPr>
    </w:p>
    <w:p w:rsidR="00937FEA" w:rsidRPr="00FA4802" w:rsidRDefault="00937FEA" w:rsidP="00FA4802">
      <w:pPr>
        <w:widowControl w:val="0"/>
        <w:spacing w:before="100" w:after="100" w:line="240" w:lineRule="auto"/>
        <w:rPr>
          <w:rFonts w:ascii="Times New Roman" w:eastAsia="Times New Roman" w:hAnsi="Times New Roman" w:cs="Times New Roman"/>
          <w:sz w:val="24"/>
          <w:szCs w:val="24"/>
          <w:lang w:val="en-US" w:eastAsia="ar-SA"/>
        </w:rPr>
      </w:pPr>
    </w:p>
    <w:p w:rsidR="00FA4802" w:rsidRPr="00FA4802" w:rsidRDefault="00FA4802" w:rsidP="00FA4802">
      <w:pPr>
        <w:rPr>
          <w:rFonts w:ascii="Times New Roman" w:hAnsi="Times New Roman" w:cs="Times New Roman"/>
          <w:sz w:val="24"/>
          <w:szCs w:val="24"/>
          <w:lang w:val="en-US"/>
        </w:rPr>
      </w:pPr>
      <w:bookmarkStart w:id="0" w:name="_GoBack"/>
      <w:bookmarkEnd w:id="0"/>
    </w:p>
    <w:sectPr w:rsidR="00FA4802" w:rsidRPr="00FA4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90"/>
    <w:rsid w:val="0004505E"/>
    <w:rsid w:val="002F33F9"/>
    <w:rsid w:val="005A743D"/>
    <w:rsid w:val="006812D2"/>
    <w:rsid w:val="00863253"/>
    <w:rsid w:val="00937FEA"/>
    <w:rsid w:val="00AE2EC6"/>
    <w:rsid w:val="00CF2E90"/>
    <w:rsid w:val="00EE3645"/>
    <w:rsid w:val="00FA48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453</Words>
  <Characters>2587</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dc:creator>
  <cp:keywords/>
  <dc:description/>
  <cp:lastModifiedBy>PC2010</cp:lastModifiedBy>
  <cp:revision>3</cp:revision>
  <dcterms:created xsi:type="dcterms:W3CDTF">2013-08-08T08:36:00Z</dcterms:created>
  <dcterms:modified xsi:type="dcterms:W3CDTF">2013-08-08T13:05:00Z</dcterms:modified>
</cp:coreProperties>
</file>