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86" w:rsidRPr="00AF02D4" w:rsidRDefault="006B704E" w:rsidP="00AF02D4">
      <w:pPr>
        <w:tabs>
          <w:tab w:val="left" w:pos="284"/>
        </w:tabs>
        <w:ind w:firstLine="669"/>
        <w:jc w:val="both"/>
        <w:rPr>
          <w:color w:val="000000"/>
          <w:sz w:val="22"/>
          <w:szCs w:val="22"/>
          <w:lang w:val="bg-BG"/>
        </w:rPr>
      </w:pPr>
      <w:r w:rsidRPr="00AF02D4">
        <w:rPr>
          <w:color w:val="000000"/>
          <w:sz w:val="22"/>
          <w:szCs w:val="22"/>
        </w:rPr>
        <w:t>  </w:t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1B4386" w:rsidRPr="00AF02D4">
        <w:rPr>
          <w:color w:val="000000"/>
          <w:sz w:val="22"/>
          <w:szCs w:val="22"/>
          <w:lang w:val="bg-BG"/>
        </w:rPr>
        <w:tab/>
      </w:r>
      <w:r w:rsidR="009E03FA" w:rsidRPr="00AF02D4">
        <w:rPr>
          <w:color w:val="000000"/>
          <w:sz w:val="22"/>
          <w:szCs w:val="22"/>
          <w:lang w:val="bg-BG"/>
        </w:rPr>
        <w:t>Проект</w:t>
      </w:r>
      <w:r w:rsidR="001B4386" w:rsidRPr="00AF02D4">
        <w:rPr>
          <w:color w:val="000000"/>
          <w:sz w:val="22"/>
          <w:szCs w:val="22"/>
          <w:lang w:val="bg-BG"/>
        </w:rPr>
        <w:t>!</w:t>
      </w:r>
      <w:r w:rsidRPr="00AF02D4">
        <w:rPr>
          <w:color w:val="000000"/>
          <w:sz w:val="22"/>
          <w:szCs w:val="22"/>
        </w:rPr>
        <w:t> </w:t>
      </w:r>
    </w:p>
    <w:p w:rsidR="00ED5DA4" w:rsidRPr="00AF02D4" w:rsidRDefault="00AF02D4" w:rsidP="00AF02D4">
      <w:pPr>
        <w:pStyle w:val="Standard"/>
        <w:ind w:firstLine="66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F02D4">
        <w:rPr>
          <w:rFonts w:ascii="Times New Roman" w:hAnsi="Times New Roman" w:cs="Times New Roman"/>
          <w:b/>
          <w:sz w:val="22"/>
          <w:szCs w:val="22"/>
        </w:rPr>
        <w:t>Приемане на</w:t>
      </w:r>
      <w:r w:rsidR="00ED5DA4" w:rsidRPr="00AF02D4">
        <w:rPr>
          <w:rFonts w:ascii="Times New Roman" w:hAnsi="Times New Roman" w:cs="Times New Roman"/>
          <w:b/>
          <w:sz w:val="22"/>
          <w:szCs w:val="22"/>
        </w:rPr>
        <w:t xml:space="preserve"> Правилник за организацията и дейността на общинския съвет, неговите комисии и взаимодействието му с общ</w:t>
      </w:r>
      <w:r w:rsidRPr="00AF02D4">
        <w:rPr>
          <w:rFonts w:ascii="Times New Roman" w:hAnsi="Times New Roman" w:cs="Times New Roman"/>
          <w:b/>
          <w:sz w:val="22"/>
          <w:szCs w:val="22"/>
        </w:rPr>
        <w:t>инска администрация  Мандат 2019-2023</w:t>
      </w:r>
      <w:r w:rsidR="00ED5DA4" w:rsidRPr="00AF02D4">
        <w:rPr>
          <w:rFonts w:ascii="Times New Roman" w:hAnsi="Times New Roman" w:cs="Times New Roman"/>
          <w:b/>
          <w:sz w:val="22"/>
          <w:szCs w:val="22"/>
        </w:rPr>
        <w:t xml:space="preserve">г. </w:t>
      </w:r>
    </w:p>
    <w:p w:rsidR="00AF02D4" w:rsidRPr="00AF02D4" w:rsidRDefault="00AF02D4" w:rsidP="00AF02D4">
      <w:pPr>
        <w:ind w:firstLine="706"/>
        <w:jc w:val="both"/>
        <w:rPr>
          <w:sz w:val="22"/>
          <w:szCs w:val="22"/>
          <w:lang w:val="bg-BG"/>
        </w:rPr>
      </w:pPr>
      <w:r w:rsidRPr="00AF02D4">
        <w:rPr>
          <w:sz w:val="22"/>
          <w:szCs w:val="22"/>
          <w:lang w:val="bg-BG"/>
        </w:rPr>
        <w:t>С Решение №3/11.2019г. на Общински съвет, Община Рила е създадена временна комисия за изготвяне на проект за Правилник за организацията и дейността на общинския съвет, неговите комисии и взаимодействието му с общинска администрация, в състав</w:t>
      </w:r>
    </w:p>
    <w:p w:rsidR="00AF02D4" w:rsidRPr="00AF02D4" w:rsidRDefault="00AF02D4" w:rsidP="00AF02D4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noProof/>
          <w:sz w:val="22"/>
          <w:szCs w:val="22"/>
          <w:lang w:val="bg-BG"/>
        </w:rPr>
      </w:pPr>
      <w:r w:rsidRPr="00AF02D4">
        <w:rPr>
          <w:sz w:val="22"/>
          <w:szCs w:val="22"/>
          <w:lang w:val="bg-BG"/>
        </w:rPr>
        <w:t>Йорданка Миладинова- Йорданова- Юрисконсулт на Общински съвет;</w:t>
      </w:r>
    </w:p>
    <w:p w:rsidR="00AF02D4" w:rsidRPr="00AF02D4" w:rsidRDefault="00AF02D4" w:rsidP="00AF02D4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noProof/>
          <w:sz w:val="22"/>
          <w:szCs w:val="22"/>
        </w:rPr>
      </w:pPr>
      <w:proofErr w:type="spellStart"/>
      <w:r w:rsidRPr="00AF02D4">
        <w:rPr>
          <w:sz w:val="22"/>
          <w:szCs w:val="22"/>
        </w:rPr>
        <w:t>Мария</w:t>
      </w:r>
      <w:proofErr w:type="spellEnd"/>
      <w:r w:rsidRPr="00AF02D4">
        <w:rPr>
          <w:sz w:val="22"/>
          <w:szCs w:val="22"/>
        </w:rPr>
        <w:t xml:space="preserve"> </w:t>
      </w:r>
      <w:proofErr w:type="spellStart"/>
      <w:r w:rsidRPr="00AF02D4">
        <w:rPr>
          <w:sz w:val="22"/>
          <w:szCs w:val="22"/>
        </w:rPr>
        <w:t>Жлябинкова</w:t>
      </w:r>
      <w:proofErr w:type="spellEnd"/>
      <w:r w:rsidRPr="00AF02D4">
        <w:rPr>
          <w:sz w:val="22"/>
          <w:szCs w:val="22"/>
        </w:rPr>
        <w:t xml:space="preserve">- </w:t>
      </w:r>
      <w:proofErr w:type="spellStart"/>
      <w:r w:rsidRPr="00AF02D4">
        <w:rPr>
          <w:sz w:val="22"/>
          <w:szCs w:val="22"/>
        </w:rPr>
        <w:t>Общински</w:t>
      </w:r>
      <w:proofErr w:type="spellEnd"/>
      <w:r w:rsidRPr="00AF02D4">
        <w:rPr>
          <w:sz w:val="22"/>
          <w:szCs w:val="22"/>
        </w:rPr>
        <w:t xml:space="preserve"> </w:t>
      </w:r>
      <w:proofErr w:type="spellStart"/>
      <w:r w:rsidRPr="00AF02D4">
        <w:rPr>
          <w:sz w:val="22"/>
          <w:szCs w:val="22"/>
        </w:rPr>
        <w:t>съветник</w:t>
      </w:r>
      <w:proofErr w:type="spellEnd"/>
      <w:r w:rsidRPr="00AF02D4">
        <w:rPr>
          <w:sz w:val="22"/>
          <w:szCs w:val="22"/>
        </w:rPr>
        <w:t>;</w:t>
      </w:r>
    </w:p>
    <w:p w:rsidR="00AF02D4" w:rsidRPr="00AF02D4" w:rsidRDefault="00AF02D4" w:rsidP="00AF02D4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noProof/>
          <w:sz w:val="22"/>
          <w:szCs w:val="22"/>
        </w:rPr>
      </w:pPr>
      <w:proofErr w:type="spellStart"/>
      <w:r w:rsidRPr="00AF02D4">
        <w:rPr>
          <w:sz w:val="22"/>
          <w:szCs w:val="22"/>
        </w:rPr>
        <w:t>Николай</w:t>
      </w:r>
      <w:proofErr w:type="spellEnd"/>
      <w:r w:rsidRPr="00AF02D4">
        <w:rPr>
          <w:sz w:val="22"/>
          <w:szCs w:val="22"/>
        </w:rPr>
        <w:t xml:space="preserve"> </w:t>
      </w:r>
      <w:proofErr w:type="spellStart"/>
      <w:r w:rsidRPr="00AF02D4">
        <w:rPr>
          <w:sz w:val="22"/>
          <w:szCs w:val="22"/>
        </w:rPr>
        <w:t>Чифлигаров</w:t>
      </w:r>
      <w:proofErr w:type="spellEnd"/>
      <w:r w:rsidRPr="00AF02D4">
        <w:rPr>
          <w:sz w:val="22"/>
          <w:szCs w:val="22"/>
        </w:rPr>
        <w:t xml:space="preserve">- </w:t>
      </w:r>
      <w:proofErr w:type="spellStart"/>
      <w:r w:rsidRPr="00AF02D4">
        <w:rPr>
          <w:sz w:val="22"/>
          <w:szCs w:val="22"/>
        </w:rPr>
        <w:t>Общински</w:t>
      </w:r>
      <w:proofErr w:type="spellEnd"/>
      <w:r w:rsidRPr="00AF02D4">
        <w:rPr>
          <w:sz w:val="22"/>
          <w:szCs w:val="22"/>
        </w:rPr>
        <w:t xml:space="preserve"> </w:t>
      </w:r>
      <w:proofErr w:type="spellStart"/>
      <w:r w:rsidRPr="00AF02D4">
        <w:rPr>
          <w:sz w:val="22"/>
          <w:szCs w:val="22"/>
        </w:rPr>
        <w:t>съветник</w:t>
      </w:r>
      <w:proofErr w:type="spellEnd"/>
      <w:r w:rsidRPr="00AF02D4">
        <w:rPr>
          <w:sz w:val="22"/>
          <w:szCs w:val="22"/>
        </w:rPr>
        <w:t>;</w:t>
      </w:r>
    </w:p>
    <w:p w:rsidR="00AF02D4" w:rsidRPr="00AF02D4" w:rsidRDefault="00AF02D4" w:rsidP="00AF02D4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noProof/>
          <w:sz w:val="22"/>
          <w:szCs w:val="22"/>
        </w:rPr>
      </w:pPr>
      <w:proofErr w:type="spellStart"/>
      <w:r w:rsidRPr="00AF02D4">
        <w:rPr>
          <w:sz w:val="22"/>
          <w:szCs w:val="22"/>
        </w:rPr>
        <w:t>Теодора</w:t>
      </w:r>
      <w:proofErr w:type="spellEnd"/>
      <w:r w:rsidRPr="00AF02D4">
        <w:rPr>
          <w:sz w:val="22"/>
          <w:szCs w:val="22"/>
        </w:rPr>
        <w:t xml:space="preserve"> </w:t>
      </w:r>
      <w:proofErr w:type="spellStart"/>
      <w:r w:rsidRPr="00AF02D4">
        <w:rPr>
          <w:sz w:val="22"/>
          <w:szCs w:val="22"/>
        </w:rPr>
        <w:t>Симеонова</w:t>
      </w:r>
      <w:proofErr w:type="spellEnd"/>
      <w:r w:rsidRPr="00AF02D4">
        <w:rPr>
          <w:sz w:val="22"/>
          <w:szCs w:val="22"/>
        </w:rPr>
        <w:t xml:space="preserve">- </w:t>
      </w:r>
      <w:proofErr w:type="spellStart"/>
      <w:r w:rsidRPr="00AF02D4">
        <w:rPr>
          <w:sz w:val="22"/>
          <w:szCs w:val="22"/>
        </w:rPr>
        <w:t>Общински</w:t>
      </w:r>
      <w:proofErr w:type="spellEnd"/>
      <w:r w:rsidRPr="00AF02D4">
        <w:rPr>
          <w:sz w:val="22"/>
          <w:szCs w:val="22"/>
        </w:rPr>
        <w:t xml:space="preserve"> </w:t>
      </w:r>
      <w:proofErr w:type="spellStart"/>
      <w:r w:rsidRPr="00AF02D4">
        <w:rPr>
          <w:sz w:val="22"/>
          <w:szCs w:val="22"/>
        </w:rPr>
        <w:t>съветник</w:t>
      </w:r>
      <w:proofErr w:type="spellEnd"/>
      <w:r w:rsidRPr="00AF02D4">
        <w:rPr>
          <w:sz w:val="22"/>
          <w:szCs w:val="22"/>
        </w:rPr>
        <w:t>;</w:t>
      </w:r>
    </w:p>
    <w:p w:rsidR="00AF02D4" w:rsidRPr="00AF02D4" w:rsidRDefault="00AF02D4" w:rsidP="00AF02D4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noProof/>
          <w:sz w:val="22"/>
          <w:szCs w:val="22"/>
        </w:rPr>
      </w:pPr>
      <w:proofErr w:type="spellStart"/>
      <w:r w:rsidRPr="00AF02D4">
        <w:rPr>
          <w:sz w:val="22"/>
          <w:szCs w:val="22"/>
        </w:rPr>
        <w:t>Иван</w:t>
      </w:r>
      <w:proofErr w:type="spellEnd"/>
      <w:r w:rsidRPr="00AF02D4">
        <w:rPr>
          <w:sz w:val="22"/>
          <w:szCs w:val="22"/>
        </w:rPr>
        <w:t xml:space="preserve"> </w:t>
      </w:r>
      <w:proofErr w:type="spellStart"/>
      <w:r w:rsidRPr="00AF02D4">
        <w:rPr>
          <w:sz w:val="22"/>
          <w:szCs w:val="22"/>
        </w:rPr>
        <w:t>Станков</w:t>
      </w:r>
      <w:proofErr w:type="spellEnd"/>
      <w:r w:rsidRPr="00AF02D4">
        <w:rPr>
          <w:sz w:val="22"/>
          <w:szCs w:val="22"/>
        </w:rPr>
        <w:t xml:space="preserve">- </w:t>
      </w:r>
      <w:proofErr w:type="spellStart"/>
      <w:r w:rsidRPr="00AF02D4">
        <w:rPr>
          <w:sz w:val="22"/>
          <w:szCs w:val="22"/>
        </w:rPr>
        <w:t>Общински</w:t>
      </w:r>
      <w:proofErr w:type="spellEnd"/>
      <w:r w:rsidRPr="00AF02D4">
        <w:rPr>
          <w:sz w:val="22"/>
          <w:szCs w:val="22"/>
        </w:rPr>
        <w:t xml:space="preserve"> </w:t>
      </w:r>
      <w:proofErr w:type="spellStart"/>
      <w:r w:rsidRPr="00AF02D4">
        <w:rPr>
          <w:sz w:val="22"/>
          <w:szCs w:val="22"/>
        </w:rPr>
        <w:t>съветник</w:t>
      </w:r>
      <w:proofErr w:type="spellEnd"/>
      <w:r w:rsidRPr="00AF02D4">
        <w:rPr>
          <w:sz w:val="22"/>
          <w:szCs w:val="22"/>
        </w:rPr>
        <w:t>;</w:t>
      </w:r>
    </w:p>
    <w:p w:rsidR="00AF02D4" w:rsidRPr="00AF02D4" w:rsidRDefault="00AF02D4" w:rsidP="00AF02D4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F02D4">
        <w:rPr>
          <w:rFonts w:ascii="Times New Roman" w:hAnsi="Times New Roman" w:cs="Times New Roman"/>
          <w:sz w:val="22"/>
          <w:szCs w:val="22"/>
        </w:rPr>
        <w:t xml:space="preserve">В изпълнение на решенито е изготвен проект на Правилник за организацията и дейността на общинския съвет, неговите комисии и взаимодействието му с общинска администрация  Мандат 2019-2023г. </w:t>
      </w:r>
    </w:p>
    <w:p w:rsidR="00B22821" w:rsidRPr="00AF02D4" w:rsidRDefault="00DF24DF" w:rsidP="00AF02D4">
      <w:pPr>
        <w:pStyle w:val="Standard"/>
        <w:ind w:firstLine="66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F02D4">
        <w:rPr>
          <w:rFonts w:ascii="Times New Roman" w:hAnsi="Times New Roman" w:cs="Times New Roman"/>
          <w:b/>
          <w:sz w:val="22"/>
          <w:szCs w:val="22"/>
        </w:rPr>
        <w:t xml:space="preserve">Мотиви за </w:t>
      </w:r>
      <w:r w:rsidR="00AF02D4" w:rsidRPr="00AF02D4">
        <w:rPr>
          <w:rFonts w:ascii="Times New Roman" w:hAnsi="Times New Roman" w:cs="Times New Roman"/>
          <w:b/>
          <w:sz w:val="22"/>
          <w:szCs w:val="22"/>
        </w:rPr>
        <w:t xml:space="preserve">приемане на </w:t>
      </w:r>
      <w:r w:rsidR="00ED5DA4" w:rsidRPr="00AF02D4">
        <w:rPr>
          <w:rFonts w:ascii="Times New Roman" w:hAnsi="Times New Roman" w:cs="Times New Roman"/>
          <w:b/>
          <w:sz w:val="22"/>
          <w:szCs w:val="22"/>
        </w:rPr>
        <w:t xml:space="preserve"> Правилник за организацията и дейността на общинския съвет, неговите комисии и взаимодействието му с общ</w:t>
      </w:r>
      <w:r w:rsidR="00AF02D4" w:rsidRPr="00AF02D4">
        <w:rPr>
          <w:rFonts w:ascii="Times New Roman" w:hAnsi="Times New Roman" w:cs="Times New Roman"/>
          <w:b/>
          <w:sz w:val="22"/>
          <w:szCs w:val="22"/>
        </w:rPr>
        <w:t>инска администрация  Мандат 2019-2023</w:t>
      </w:r>
      <w:r w:rsidR="00ED5DA4" w:rsidRPr="00AF02D4">
        <w:rPr>
          <w:rFonts w:ascii="Times New Roman" w:hAnsi="Times New Roman" w:cs="Times New Roman"/>
          <w:b/>
          <w:sz w:val="22"/>
          <w:szCs w:val="22"/>
        </w:rPr>
        <w:t xml:space="preserve">г. </w:t>
      </w:r>
    </w:p>
    <w:p w:rsidR="00AF02D4" w:rsidRPr="00AF02D4" w:rsidRDefault="00AF02D4" w:rsidP="00AF02D4">
      <w:pPr>
        <w:pStyle w:val="Standard"/>
        <w:ind w:firstLine="66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F02D4">
        <w:rPr>
          <w:rFonts w:ascii="Times New Roman" w:hAnsi="Times New Roman" w:cs="Times New Roman"/>
          <w:b/>
          <w:sz w:val="22"/>
          <w:szCs w:val="22"/>
        </w:rPr>
        <w:t xml:space="preserve">1.Причини за </w:t>
      </w:r>
      <w:r w:rsidRPr="00AF02D4">
        <w:rPr>
          <w:rFonts w:ascii="Times New Roman" w:hAnsi="Times New Roman" w:cs="Times New Roman"/>
          <w:b/>
          <w:sz w:val="22"/>
          <w:szCs w:val="22"/>
        </w:rPr>
        <w:t xml:space="preserve">приемане на  Правилник за организацията и дейността на общинския съвет, неговите комисии и взаимодействието му с общинска администрация  Мандат 2019-2023г. </w:t>
      </w:r>
    </w:p>
    <w:p w:rsidR="00DF24DF" w:rsidRPr="00AF02D4" w:rsidRDefault="00AF02D4" w:rsidP="00AF02D4">
      <w:pPr>
        <w:pStyle w:val="Standard"/>
        <w:ind w:firstLine="669"/>
        <w:jc w:val="both"/>
        <w:rPr>
          <w:rFonts w:ascii="Times New Roman" w:hAnsi="Times New Roman" w:cs="Times New Roman"/>
          <w:sz w:val="22"/>
          <w:szCs w:val="22"/>
        </w:rPr>
      </w:pPr>
      <w:r w:rsidRPr="00AF02D4">
        <w:rPr>
          <w:rFonts w:ascii="Times New Roman" w:hAnsi="Times New Roman" w:cs="Times New Roman"/>
          <w:sz w:val="22"/>
          <w:szCs w:val="22"/>
        </w:rPr>
        <w:t>Основната причина налагаща приемането на  правилник е необходимостта от изработването на акт, който да урежда организацията и дейността  на  Общински съвет (ОбС) на Община Рила, неговите комисии, както и взаимодействието му с общинската администрация.</w:t>
      </w:r>
    </w:p>
    <w:p w:rsidR="00DF24DF" w:rsidRPr="00AF02D4" w:rsidRDefault="00DF24DF" w:rsidP="00AF02D4">
      <w:pPr>
        <w:ind w:firstLine="360"/>
        <w:jc w:val="both"/>
        <w:rPr>
          <w:b/>
          <w:sz w:val="22"/>
          <w:szCs w:val="22"/>
          <w:lang w:val="bg-BG"/>
        </w:rPr>
      </w:pPr>
      <w:r w:rsidRPr="00AF02D4">
        <w:rPr>
          <w:b/>
          <w:sz w:val="22"/>
          <w:szCs w:val="22"/>
          <w:lang w:val="bg-BG"/>
        </w:rPr>
        <w:t>2. Цели, които се поставят:</w:t>
      </w:r>
    </w:p>
    <w:p w:rsidR="00AF02D4" w:rsidRPr="00AF02D4" w:rsidRDefault="00AF02D4" w:rsidP="00AF02D4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F02D4">
        <w:rPr>
          <w:rFonts w:ascii="Times New Roman" w:hAnsi="Times New Roman" w:cs="Times New Roman"/>
          <w:sz w:val="22"/>
          <w:szCs w:val="22"/>
        </w:rPr>
        <w:t>Основната цел  е да се  осигури ефективна организация на работата на ОбС, взаимодействието му с общинска администрация за осъществяване на местното самоуправление, както и условията за сдружаване на Община Рила .</w:t>
      </w:r>
    </w:p>
    <w:p w:rsidR="00DF24DF" w:rsidRPr="00AF02D4" w:rsidRDefault="00DF24DF" w:rsidP="00AF02D4">
      <w:pPr>
        <w:ind w:firstLine="360"/>
        <w:jc w:val="both"/>
        <w:rPr>
          <w:sz w:val="22"/>
          <w:szCs w:val="22"/>
          <w:lang w:val="bg-BG"/>
        </w:rPr>
      </w:pPr>
      <w:r w:rsidRPr="00AF02D4">
        <w:rPr>
          <w:b/>
          <w:sz w:val="22"/>
          <w:szCs w:val="22"/>
          <w:lang w:val="bg-BG"/>
        </w:rPr>
        <w:t>3. Финансови и други средства, необходими за прилагането на изменението и допълнението на Наредбата:</w:t>
      </w:r>
    </w:p>
    <w:p w:rsidR="00AF02D4" w:rsidRPr="00AF02D4" w:rsidRDefault="00AF02D4" w:rsidP="00AF02D4">
      <w:pPr>
        <w:ind w:firstLine="708"/>
        <w:jc w:val="both"/>
        <w:rPr>
          <w:sz w:val="22"/>
          <w:szCs w:val="22"/>
          <w:lang w:val="bg-BG"/>
        </w:rPr>
      </w:pPr>
      <w:r w:rsidRPr="00AF02D4">
        <w:rPr>
          <w:sz w:val="22"/>
          <w:szCs w:val="22"/>
          <w:lang w:val="bg-BG"/>
        </w:rPr>
        <w:t>Прилагането на новата уредба изисква финансови  средства, дотолкова , доколкото регламентира възнаграждението на общинските съветници за участието им в заседания на Общински съвет и заседанията на постоянните комисии, както и възнаграждението на Прдеседателя на Общински съвет. .</w:t>
      </w:r>
    </w:p>
    <w:p w:rsidR="00DF24DF" w:rsidRPr="00AF02D4" w:rsidRDefault="00DF24DF" w:rsidP="00AF02D4">
      <w:pPr>
        <w:ind w:firstLine="360"/>
        <w:jc w:val="both"/>
        <w:rPr>
          <w:sz w:val="22"/>
          <w:szCs w:val="22"/>
          <w:lang w:val="bg-BG"/>
        </w:rPr>
      </w:pPr>
      <w:r w:rsidRPr="00AF02D4">
        <w:rPr>
          <w:b/>
          <w:sz w:val="22"/>
          <w:szCs w:val="22"/>
          <w:lang w:val="bg-BG"/>
        </w:rPr>
        <w:t>4. Очаквани резултати от прилагането на изменението и допълнението на Наредбата:</w:t>
      </w:r>
      <w:r w:rsidRPr="00AF02D4">
        <w:rPr>
          <w:sz w:val="22"/>
          <w:szCs w:val="22"/>
          <w:lang w:val="bg-BG"/>
        </w:rPr>
        <w:t xml:space="preserve"> </w:t>
      </w:r>
    </w:p>
    <w:p w:rsidR="00AF02D4" w:rsidRPr="00AF02D4" w:rsidRDefault="00AF02D4" w:rsidP="00AF02D4">
      <w:pPr>
        <w:ind w:firstLine="708"/>
        <w:jc w:val="both"/>
        <w:rPr>
          <w:color w:val="000000"/>
          <w:spacing w:val="-6"/>
          <w:sz w:val="22"/>
          <w:szCs w:val="22"/>
          <w:lang w:val="bg-BG"/>
        </w:rPr>
      </w:pPr>
      <w:r w:rsidRPr="00AF02D4">
        <w:rPr>
          <w:sz w:val="22"/>
          <w:szCs w:val="22"/>
          <w:lang w:val="bg-BG"/>
        </w:rPr>
        <w:t>Очакваният резултат от прилагането на новия правилник е спазване на действащото законодателство и регламентиране дейността на Общински съвет, Община Рила.</w:t>
      </w:r>
    </w:p>
    <w:p w:rsidR="00DF24DF" w:rsidRPr="00AF02D4" w:rsidRDefault="00DF24DF" w:rsidP="00AF02D4">
      <w:pPr>
        <w:ind w:firstLine="360"/>
        <w:jc w:val="both"/>
        <w:rPr>
          <w:sz w:val="22"/>
          <w:szCs w:val="22"/>
          <w:lang w:val="bg-BG"/>
        </w:rPr>
      </w:pPr>
      <w:r w:rsidRPr="00AF02D4">
        <w:rPr>
          <w:b/>
          <w:sz w:val="22"/>
          <w:szCs w:val="22"/>
          <w:lang w:val="bg-BG"/>
        </w:rPr>
        <w:t>5. Анализ за съответствие с правото на Европейския съюз:</w:t>
      </w:r>
      <w:r w:rsidRPr="00AF02D4">
        <w:rPr>
          <w:sz w:val="22"/>
          <w:szCs w:val="22"/>
          <w:lang w:val="bg-BG"/>
        </w:rPr>
        <w:t xml:space="preserve"> </w:t>
      </w:r>
    </w:p>
    <w:p w:rsidR="00AF02D4" w:rsidRPr="00AF02D4" w:rsidRDefault="00AF02D4" w:rsidP="00AF02D4">
      <w:pPr>
        <w:ind w:firstLine="708"/>
        <w:jc w:val="both"/>
        <w:rPr>
          <w:sz w:val="22"/>
          <w:szCs w:val="22"/>
          <w:lang w:val="bg-BG"/>
        </w:rPr>
      </w:pPr>
      <w:r w:rsidRPr="00AF02D4">
        <w:rPr>
          <w:sz w:val="22"/>
          <w:szCs w:val="22"/>
          <w:lang w:val="bg-BG"/>
        </w:rPr>
        <w:t xml:space="preserve">Предложеният проект на правилник не противоречи на нормите на Европейският съюз, тъй като проектът на правилник е подзаконов нормативен акт, регламентиращ дейността на общински съвет, </w:t>
      </w:r>
      <w:r w:rsidRPr="00AF02D4">
        <w:rPr>
          <w:color w:val="000000"/>
          <w:spacing w:val="-6"/>
          <w:sz w:val="22"/>
          <w:szCs w:val="22"/>
          <w:lang w:val="bg-BG"/>
        </w:rPr>
        <w:t xml:space="preserve">въз основа на </w:t>
      </w:r>
      <w:r w:rsidRPr="00AF02D4">
        <w:rPr>
          <w:color w:val="000000"/>
          <w:spacing w:val="-5"/>
          <w:sz w:val="22"/>
          <w:szCs w:val="22"/>
          <w:lang w:val="bg-BG"/>
        </w:rPr>
        <w:t xml:space="preserve">Конституцията на Република България, Европейската харта за местното самоуправление, Закона за </w:t>
      </w:r>
      <w:r w:rsidRPr="00AF02D4">
        <w:rPr>
          <w:color w:val="000000"/>
          <w:spacing w:val="-7"/>
          <w:sz w:val="22"/>
          <w:szCs w:val="22"/>
          <w:lang w:val="bg-BG"/>
        </w:rPr>
        <w:t>местното самоуправление и местната администрация и действащото законодателство</w:t>
      </w:r>
    </w:p>
    <w:p w:rsidR="00DF24DF" w:rsidRPr="00AF02D4" w:rsidRDefault="00DF24DF" w:rsidP="00AF02D4">
      <w:pPr>
        <w:ind w:left="6372" w:firstLine="708"/>
        <w:jc w:val="center"/>
        <w:rPr>
          <w:b/>
          <w:sz w:val="22"/>
          <w:szCs w:val="22"/>
          <w:lang w:val="bg-BG"/>
        </w:rPr>
      </w:pPr>
    </w:p>
    <w:p w:rsidR="009E03FA" w:rsidRPr="00AF02D4" w:rsidRDefault="009E03FA" w:rsidP="00AF02D4">
      <w:pPr>
        <w:ind w:left="6372" w:firstLine="708"/>
        <w:jc w:val="center"/>
        <w:rPr>
          <w:b/>
          <w:sz w:val="22"/>
          <w:szCs w:val="22"/>
          <w:lang w:val="bg-BG"/>
        </w:rPr>
      </w:pPr>
      <w:r w:rsidRPr="00AF02D4">
        <w:rPr>
          <w:b/>
          <w:sz w:val="22"/>
          <w:szCs w:val="22"/>
          <w:lang w:val="bg-BG"/>
        </w:rPr>
        <w:t>Проект!</w:t>
      </w:r>
    </w:p>
    <w:p w:rsidR="00ED5DA4" w:rsidRPr="00AF02D4" w:rsidRDefault="009E03FA" w:rsidP="00AF02D4">
      <w:pPr>
        <w:ind w:firstLine="703"/>
        <w:jc w:val="center"/>
        <w:rPr>
          <w:b/>
          <w:sz w:val="22"/>
          <w:szCs w:val="22"/>
          <w:lang w:val="bg-BG"/>
        </w:rPr>
      </w:pPr>
      <w:r w:rsidRPr="00AF02D4">
        <w:rPr>
          <w:b/>
          <w:sz w:val="22"/>
          <w:szCs w:val="22"/>
          <w:lang w:val="bg-BG"/>
        </w:rPr>
        <w:t>Реше</w:t>
      </w:r>
      <w:bookmarkStart w:id="0" w:name="_GoBack"/>
      <w:bookmarkEnd w:id="0"/>
      <w:r w:rsidRPr="00AF02D4">
        <w:rPr>
          <w:b/>
          <w:sz w:val="22"/>
          <w:szCs w:val="22"/>
          <w:lang w:val="bg-BG"/>
        </w:rPr>
        <w:t>ние</w:t>
      </w:r>
    </w:p>
    <w:p w:rsidR="00AF02D4" w:rsidRPr="00AF02D4" w:rsidRDefault="00AF02D4" w:rsidP="00AF02D4">
      <w:pPr>
        <w:ind w:firstLine="703"/>
        <w:jc w:val="both"/>
        <w:rPr>
          <w:sz w:val="22"/>
          <w:szCs w:val="22"/>
          <w:lang w:val="bg-BG"/>
        </w:rPr>
      </w:pPr>
      <w:r w:rsidRPr="00AF02D4">
        <w:rPr>
          <w:b/>
          <w:sz w:val="22"/>
          <w:szCs w:val="22"/>
          <w:lang w:val="bg-BG"/>
        </w:rPr>
        <w:t>На основание</w:t>
      </w:r>
      <w:r w:rsidRPr="00AF02D4">
        <w:rPr>
          <w:sz w:val="22"/>
          <w:szCs w:val="22"/>
          <w:lang w:val="bg-BG"/>
        </w:rPr>
        <w:t xml:space="preserve"> чл. 21, ал. 3 от Закона за местното самоуправление и местната администрация, Общински съвет, Община Рила</w:t>
      </w:r>
    </w:p>
    <w:p w:rsidR="00AF02D4" w:rsidRPr="00AF02D4" w:rsidRDefault="00AF02D4" w:rsidP="00AF02D4">
      <w:pPr>
        <w:ind w:firstLine="705"/>
        <w:jc w:val="center"/>
        <w:rPr>
          <w:b/>
          <w:sz w:val="22"/>
          <w:szCs w:val="22"/>
          <w:lang w:val="bg-BG"/>
        </w:rPr>
      </w:pPr>
      <w:r w:rsidRPr="00AF02D4">
        <w:rPr>
          <w:b/>
          <w:sz w:val="22"/>
          <w:szCs w:val="22"/>
          <w:lang w:val="bg-BG"/>
        </w:rPr>
        <w:t>Р Е Ш И :</w:t>
      </w:r>
    </w:p>
    <w:p w:rsidR="00AF02D4" w:rsidRPr="00AF02D4" w:rsidRDefault="00AF02D4" w:rsidP="00AF02D4">
      <w:pPr>
        <w:pStyle w:val="Standard"/>
        <w:ind w:firstLine="705"/>
        <w:jc w:val="both"/>
        <w:rPr>
          <w:rFonts w:ascii="Times New Roman" w:hAnsi="Times New Roman" w:cs="Times New Roman"/>
          <w:sz w:val="22"/>
          <w:szCs w:val="22"/>
        </w:rPr>
      </w:pPr>
      <w:r w:rsidRPr="00AF02D4">
        <w:rPr>
          <w:rFonts w:ascii="Times New Roman" w:hAnsi="Times New Roman" w:cs="Times New Roman"/>
          <w:sz w:val="22"/>
          <w:szCs w:val="22"/>
          <w:lang w:eastAsia="en-US"/>
        </w:rPr>
        <w:t>Приема</w:t>
      </w:r>
      <w:r w:rsidRPr="00AF02D4">
        <w:rPr>
          <w:rFonts w:ascii="Times New Roman" w:hAnsi="Times New Roman" w:cs="Times New Roman"/>
          <w:sz w:val="22"/>
          <w:szCs w:val="22"/>
        </w:rPr>
        <w:t xml:space="preserve"> Правилник за организацията и дейността на общинския съвет, неговите комисии и взаимодействието му с общинска администрация  Мандат 2019-2023г. </w:t>
      </w:r>
    </w:p>
    <w:p w:rsidR="00AF02D4" w:rsidRPr="00AF02D4" w:rsidRDefault="00AF02D4" w:rsidP="00AF02D4">
      <w:pPr>
        <w:ind w:firstLine="709"/>
        <w:jc w:val="both"/>
        <w:rPr>
          <w:sz w:val="22"/>
          <w:szCs w:val="22"/>
          <w:lang w:val="bg-BG" w:eastAsia="en-US"/>
        </w:rPr>
      </w:pPr>
    </w:p>
    <w:p w:rsidR="00AF02D4" w:rsidRPr="00AF02D4" w:rsidRDefault="00AF02D4" w:rsidP="00AF02D4">
      <w:pPr>
        <w:jc w:val="both"/>
        <w:rPr>
          <w:b/>
          <w:sz w:val="22"/>
          <w:szCs w:val="22"/>
          <w:lang w:val="bg-BG" w:eastAsia="en-US"/>
        </w:rPr>
      </w:pPr>
    </w:p>
    <w:p w:rsidR="00AF02D4" w:rsidRPr="00AF02D4" w:rsidRDefault="00AF02D4" w:rsidP="00AF02D4">
      <w:pPr>
        <w:jc w:val="both"/>
        <w:rPr>
          <w:b/>
          <w:sz w:val="24"/>
          <w:szCs w:val="24"/>
          <w:lang w:val="bg-BG" w:eastAsia="en-US"/>
        </w:rPr>
      </w:pPr>
    </w:p>
    <w:p w:rsidR="00AF02D4" w:rsidRPr="00AF02D4" w:rsidRDefault="00AF02D4" w:rsidP="00AF02D4">
      <w:pPr>
        <w:jc w:val="both"/>
        <w:rPr>
          <w:b/>
          <w:sz w:val="24"/>
          <w:szCs w:val="24"/>
          <w:lang w:val="bg-BG" w:eastAsia="en-US"/>
        </w:rPr>
      </w:pPr>
    </w:p>
    <w:p w:rsidR="004A4F21" w:rsidRPr="00B22821" w:rsidRDefault="004A4F21" w:rsidP="00AF02D4">
      <w:pPr>
        <w:ind w:firstLine="703"/>
        <w:jc w:val="both"/>
        <w:rPr>
          <w:lang w:val="bg-BG"/>
        </w:rPr>
      </w:pPr>
    </w:p>
    <w:sectPr w:rsidR="004A4F21" w:rsidRPr="00B22821" w:rsidSect="009E03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9041B2"/>
    <w:lvl w:ilvl="0">
      <w:numFmt w:val="bullet"/>
      <w:lvlText w:val="*"/>
      <w:lvlJc w:val="left"/>
    </w:lvl>
  </w:abstractNum>
  <w:abstractNum w:abstractNumId="1">
    <w:nsid w:val="00BC68C1"/>
    <w:multiLevelType w:val="hybridMultilevel"/>
    <w:tmpl w:val="16D2E7FA"/>
    <w:lvl w:ilvl="0" w:tplc="8168F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02A1C"/>
    <w:multiLevelType w:val="hybridMultilevel"/>
    <w:tmpl w:val="D9C4E5A6"/>
    <w:lvl w:ilvl="0" w:tplc="579674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181ABA"/>
    <w:multiLevelType w:val="hybridMultilevel"/>
    <w:tmpl w:val="F804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26B64"/>
    <w:multiLevelType w:val="hybridMultilevel"/>
    <w:tmpl w:val="93164C0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17569"/>
    <w:multiLevelType w:val="hybridMultilevel"/>
    <w:tmpl w:val="596AB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B0571"/>
    <w:multiLevelType w:val="hybridMultilevel"/>
    <w:tmpl w:val="49FE19B0"/>
    <w:lvl w:ilvl="0" w:tplc="25B05BFC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5C32A4"/>
    <w:multiLevelType w:val="hybridMultilevel"/>
    <w:tmpl w:val="B6B4BAFC"/>
    <w:lvl w:ilvl="0" w:tplc="FBBA9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F46AE6"/>
    <w:multiLevelType w:val="hybridMultilevel"/>
    <w:tmpl w:val="B8122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B6B25"/>
    <w:multiLevelType w:val="hybridMultilevel"/>
    <w:tmpl w:val="D9C4E5A6"/>
    <w:lvl w:ilvl="0" w:tplc="579674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4E17E65"/>
    <w:multiLevelType w:val="hybridMultilevel"/>
    <w:tmpl w:val="FAEAAD72"/>
    <w:lvl w:ilvl="0" w:tplc="280235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A264E0"/>
    <w:multiLevelType w:val="hybridMultilevel"/>
    <w:tmpl w:val="82100060"/>
    <w:lvl w:ilvl="0" w:tplc="C25A7B3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FE478D"/>
    <w:multiLevelType w:val="hybridMultilevel"/>
    <w:tmpl w:val="18B2D012"/>
    <w:lvl w:ilvl="0" w:tplc="82C66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266112"/>
    <w:multiLevelType w:val="hybridMultilevel"/>
    <w:tmpl w:val="FAEAAD72"/>
    <w:lvl w:ilvl="0" w:tplc="280235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F00363"/>
    <w:multiLevelType w:val="hybridMultilevel"/>
    <w:tmpl w:val="A822930E"/>
    <w:lvl w:ilvl="0" w:tplc="1474FE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332B5D"/>
    <w:multiLevelType w:val="hybridMultilevel"/>
    <w:tmpl w:val="6010B8D0"/>
    <w:lvl w:ilvl="0" w:tplc="F5EE3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FD6AA6"/>
    <w:multiLevelType w:val="hybridMultilevel"/>
    <w:tmpl w:val="28383C14"/>
    <w:lvl w:ilvl="0" w:tplc="977254E2">
      <w:start w:val="1"/>
      <w:numFmt w:val="decimal"/>
      <w:lvlText w:val="%1."/>
      <w:lvlJc w:val="left"/>
      <w:pPr>
        <w:ind w:left="1066" w:hanging="360"/>
      </w:pPr>
      <w:rPr>
        <w:rFonts w:eastAsia="Andale Sans UI" w:cs="Tahoma"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7EA97454"/>
    <w:multiLevelType w:val="hybridMultilevel"/>
    <w:tmpl w:val="40903DC2"/>
    <w:lvl w:ilvl="0" w:tplc="78781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17"/>
  </w:num>
  <w:num w:numId="6">
    <w:abstractNumId w:val="3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10"/>
  </w:num>
  <w:num w:numId="10">
    <w:abstractNumId w:val="11"/>
  </w:num>
  <w:num w:numId="11">
    <w:abstractNumId w:val="12"/>
  </w:num>
  <w:num w:numId="12">
    <w:abstractNumId w:val="7"/>
  </w:num>
  <w:num w:numId="13">
    <w:abstractNumId w:val="13"/>
  </w:num>
  <w:num w:numId="14">
    <w:abstractNumId w:val="15"/>
  </w:num>
  <w:num w:numId="15">
    <w:abstractNumId w:val="2"/>
  </w:num>
  <w:num w:numId="16">
    <w:abstractNumId w:val="9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704E"/>
    <w:rsid w:val="00002524"/>
    <w:rsid w:val="000E46E5"/>
    <w:rsid w:val="001B4386"/>
    <w:rsid w:val="001C23F8"/>
    <w:rsid w:val="001D0ECD"/>
    <w:rsid w:val="00256988"/>
    <w:rsid w:val="00353DFC"/>
    <w:rsid w:val="004A4F21"/>
    <w:rsid w:val="006229F6"/>
    <w:rsid w:val="006B704E"/>
    <w:rsid w:val="006D31BD"/>
    <w:rsid w:val="00703BB5"/>
    <w:rsid w:val="00765243"/>
    <w:rsid w:val="007D08C2"/>
    <w:rsid w:val="008046E8"/>
    <w:rsid w:val="00815BE7"/>
    <w:rsid w:val="00936CDC"/>
    <w:rsid w:val="00975626"/>
    <w:rsid w:val="009E03FA"/>
    <w:rsid w:val="00A30B86"/>
    <w:rsid w:val="00A563B5"/>
    <w:rsid w:val="00A801E7"/>
    <w:rsid w:val="00A8457B"/>
    <w:rsid w:val="00AD0F3B"/>
    <w:rsid w:val="00AF02D4"/>
    <w:rsid w:val="00B22821"/>
    <w:rsid w:val="00B617D7"/>
    <w:rsid w:val="00CB0419"/>
    <w:rsid w:val="00CB79C0"/>
    <w:rsid w:val="00DF24DF"/>
    <w:rsid w:val="00E83910"/>
    <w:rsid w:val="00ED0796"/>
    <w:rsid w:val="00ED5DA4"/>
    <w:rsid w:val="00ED7866"/>
    <w:rsid w:val="00F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70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704E"/>
    <w:rPr>
      <w:color w:val="800080" w:themeColor="followedHyperlink"/>
      <w:u w:val="single"/>
    </w:rPr>
  </w:style>
  <w:style w:type="paragraph" w:customStyle="1" w:styleId="m">
    <w:name w:val="m"/>
    <w:basedOn w:val="a"/>
    <w:rsid w:val="006B704E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a5">
    <w:name w:val="Normal (Web)"/>
    <w:basedOn w:val="a"/>
    <w:uiPriority w:val="99"/>
    <w:unhideWhenUsed/>
    <w:rsid w:val="006B704E"/>
    <w:pPr>
      <w:ind w:firstLine="990"/>
      <w:jc w:val="both"/>
    </w:pPr>
    <w:rPr>
      <w:color w:val="000000"/>
      <w:sz w:val="24"/>
      <w:szCs w:val="24"/>
      <w:lang w:val="bg-BG"/>
    </w:rPr>
  </w:style>
  <w:style w:type="paragraph" w:styleId="a6">
    <w:name w:val="No Spacing"/>
    <w:uiPriority w:val="1"/>
    <w:qFormat/>
    <w:rsid w:val="00DF24D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character" w:customStyle="1" w:styleId="newdocreference">
    <w:name w:val="newdocreference"/>
    <w:basedOn w:val="a0"/>
    <w:rsid w:val="00DF24DF"/>
  </w:style>
  <w:style w:type="character" w:customStyle="1" w:styleId="FontStyle24">
    <w:name w:val="Font Style24"/>
    <w:rsid w:val="00B22821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paragraph" w:customStyle="1" w:styleId="Default">
    <w:name w:val="Default"/>
    <w:rsid w:val="00B22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">
    <w:name w:val="Знак Char Знак Char"/>
    <w:basedOn w:val="a"/>
    <w:rsid w:val="00B2282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List Paragraph"/>
    <w:basedOn w:val="a"/>
    <w:uiPriority w:val="99"/>
    <w:qFormat/>
    <w:rsid w:val="00B2282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g-BG"/>
    </w:rPr>
  </w:style>
  <w:style w:type="character" w:customStyle="1" w:styleId="dummywhiteunder">
    <w:name w:val="dummy_whiteunder"/>
    <w:basedOn w:val="a0"/>
    <w:rsid w:val="00B22821"/>
  </w:style>
  <w:style w:type="character" w:customStyle="1" w:styleId="legaldocreference">
    <w:name w:val="legaldocreference"/>
    <w:basedOn w:val="a0"/>
    <w:rsid w:val="00B22821"/>
  </w:style>
  <w:style w:type="paragraph" w:styleId="a8">
    <w:name w:val="Body Text"/>
    <w:basedOn w:val="a"/>
    <w:link w:val="a9"/>
    <w:uiPriority w:val="99"/>
    <w:unhideWhenUsed/>
    <w:rsid w:val="00B22821"/>
    <w:pPr>
      <w:overflowPunct w:val="0"/>
      <w:autoSpaceDE w:val="0"/>
      <w:autoSpaceDN w:val="0"/>
      <w:adjustRightInd w:val="0"/>
      <w:spacing w:after="120"/>
      <w:textAlignment w:val="baseline"/>
    </w:pPr>
    <w:rPr>
      <w:rFonts w:ascii="Tms Rmn" w:hAnsi="Tms Rmn"/>
      <w:noProof/>
      <w:lang w:val="bg-BG"/>
    </w:rPr>
  </w:style>
  <w:style w:type="character" w:customStyle="1" w:styleId="a9">
    <w:name w:val="Основен текст Знак"/>
    <w:basedOn w:val="a0"/>
    <w:link w:val="a8"/>
    <w:uiPriority w:val="99"/>
    <w:rsid w:val="00B22821"/>
    <w:rPr>
      <w:rFonts w:ascii="Tms Rmn" w:eastAsia="Times New Roman" w:hAnsi="Tms Rmn" w:cs="Times New Roman"/>
      <w:noProof/>
      <w:sz w:val="20"/>
      <w:szCs w:val="20"/>
      <w:lang w:eastAsia="bg-BG"/>
    </w:rPr>
  </w:style>
  <w:style w:type="character" w:customStyle="1" w:styleId="blue1">
    <w:name w:val="blue1"/>
    <w:basedOn w:val="a0"/>
    <w:rsid w:val="00B22821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Standard">
    <w:name w:val="Standard"/>
    <w:rsid w:val="00B2282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ms Rmn" w:eastAsia="Times New Roman" w:hAnsi="Tms Rmn" w:cs="Tms Rmn"/>
      <w:kern w:val="3"/>
      <w:sz w:val="20"/>
      <w:szCs w:val="20"/>
      <w:lang w:eastAsia="zh-CN"/>
    </w:rPr>
  </w:style>
  <w:style w:type="paragraph" w:styleId="aa">
    <w:name w:val="Plain Text"/>
    <w:basedOn w:val="a"/>
    <w:link w:val="ab"/>
    <w:uiPriority w:val="99"/>
    <w:rsid w:val="00B22821"/>
    <w:rPr>
      <w:rFonts w:ascii="Courier New" w:hAnsi="Courier New" w:cs="Courier New"/>
      <w:lang w:val="bg-BG"/>
    </w:rPr>
  </w:style>
  <w:style w:type="character" w:customStyle="1" w:styleId="ab">
    <w:name w:val="Обикновен текст Знак"/>
    <w:basedOn w:val="a0"/>
    <w:link w:val="aa"/>
    <w:uiPriority w:val="99"/>
    <w:rsid w:val="00B22821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samedocreference">
    <w:name w:val="samedocreference"/>
    <w:basedOn w:val="a0"/>
    <w:rsid w:val="00B22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9B6EF-98C2-4822-9B37-882CE94C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pc1234</cp:lastModifiedBy>
  <cp:revision>20</cp:revision>
  <cp:lastPrinted>2017-03-23T09:08:00Z</cp:lastPrinted>
  <dcterms:created xsi:type="dcterms:W3CDTF">2017-03-23T08:51:00Z</dcterms:created>
  <dcterms:modified xsi:type="dcterms:W3CDTF">2019-11-20T10:08:00Z</dcterms:modified>
</cp:coreProperties>
</file>